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DD270" w14:textId="7AF68136" w:rsidR="00E21B39" w:rsidRPr="00F112A4" w:rsidRDefault="007C7A5F" w:rsidP="00F112A4">
      <w:pPr>
        <w:spacing w:before="120"/>
        <w:jc w:val="center"/>
        <w:rPr>
          <w:rFonts w:ascii="Times New Roman" w:hAnsi="Times New Roman" w:hint="eastAsia"/>
          <w:b/>
        </w:rPr>
      </w:pPr>
      <w:r w:rsidRPr="00F112A4">
        <w:rPr>
          <w:rFonts w:ascii="Times New Roman" w:hAnsi="Times New Roman"/>
          <w:b/>
        </w:rPr>
        <w:t xml:space="preserve">Ψήφισμα της </w:t>
      </w:r>
      <w:r w:rsidR="00811679" w:rsidRPr="00F112A4">
        <w:rPr>
          <w:rFonts w:ascii="Times New Roman" w:hAnsi="Times New Roman"/>
          <w:b/>
        </w:rPr>
        <w:t>30</w:t>
      </w:r>
      <w:r w:rsidRPr="00F112A4">
        <w:rPr>
          <w:rFonts w:ascii="Times New Roman" w:hAnsi="Times New Roman"/>
          <w:b/>
        </w:rPr>
        <w:t>/</w:t>
      </w:r>
      <w:r w:rsidR="00811679" w:rsidRPr="00F112A4">
        <w:rPr>
          <w:rFonts w:ascii="Times New Roman" w:hAnsi="Times New Roman"/>
          <w:b/>
        </w:rPr>
        <w:t>09</w:t>
      </w:r>
      <w:r w:rsidRPr="00F112A4">
        <w:rPr>
          <w:rFonts w:ascii="Times New Roman" w:hAnsi="Times New Roman"/>
          <w:b/>
        </w:rPr>
        <w:t>/20</w:t>
      </w:r>
      <w:r w:rsidR="00811679" w:rsidRPr="00F112A4">
        <w:rPr>
          <w:rFonts w:ascii="Times New Roman" w:hAnsi="Times New Roman"/>
          <w:b/>
        </w:rPr>
        <w:t>24</w:t>
      </w:r>
      <w:r w:rsidRPr="00F112A4">
        <w:rPr>
          <w:rFonts w:ascii="Times New Roman" w:hAnsi="Times New Roman"/>
          <w:b/>
        </w:rPr>
        <w:t xml:space="preserve"> Συνεδρίασης του Δημοτικού Συμβουλίου του Δήμου </w:t>
      </w:r>
      <w:r w:rsidR="00811679" w:rsidRPr="00F112A4">
        <w:rPr>
          <w:rFonts w:ascii="Times New Roman" w:hAnsi="Times New Roman"/>
          <w:b/>
        </w:rPr>
        <w:t>Αμφιλοχίας υπέρ της Πανυγειονομικής Απεργίας στις 17 Οκτωβρίου</w:t>
      </w:r>
      <w:r w:rsidR="00811679" w:rsidRPr="00F112A4">
        <w:rPr>
          <w:rFonts w:ascii="Times New Roman" w:hAnsi="Times New Roman" w:hint="eastAsia"/>
          <w:b/>
        </w:rPr>
        <w:t xml:space="preserve"> </w:t>
      </w:r>
    </w:p>
    <w:p w14:paraId="307F137E" w14:textId="77777777" w:rsidR="00E21B39" w:rsidRDefault="00E21B39">
      <w:pPr>
        <w:spacing w:before="120"/>
        <w:jc w:val="center"/>
        <w:rPr>
          <w:rFonts w:hint="eastAsia"/>
          <w:b/>
          <w:sz w:val="22"/>
          <w:szCs w:val="22"/>
        </w:rPr>
      </w:pPr>
    </w:p>
    <w:p w14:paraId="161B858B" w14:textId="22A49435" w:rsidR="00E21B39" w:rsidRPr="00F112A4" w:rsidRDefault="007C7A5F">
      <w:pPr>
        <w:jc w:val="both"/>
        <w:rPr>
          <w:rFonts w:ascii="Times New Roman" w:hAnsi="Times New Roman" w:cs="Times New Roman"/>
          <w:b/>
        </w:rPr>
      </w:pPr>
      <w:r w:rsidRPr="00F112A4">
        <w:rPr>
          <w:rFonts w:ascii="Times New Roman" w:hAnsi="Times New Roman" w:cs="Times New Roman"/>
          <w:b/>
          <w:sz w:val="22"/>
          <w:szCs w:val="22"/>
        </w:rPr>
        <w:t>Το Δημοτικό Συμβούλιο</w:t>
      </w:r>
      <w:r w:rsidR="003A6072" w:rsidRPr="00F112A4">
        <w:rPr>
          <w:rFonts w:ascii="Times New Roman" w:hAnsi="Times New Roman" w:cs="Times New Roman"/>
          <w:b/>
          <w:sz w:val="22"/>
          <w:szCs w:val="22"/>
        </w:rPr>
        <w:t xml:space="preserve"> του Δήμου Αμφιλοχίας</w:t>
      </w:r>
      <w:r w:rsidRPr="00F112A4">
        <w:rPr>
          <w:rFonts w:ascii="Times New Roman" w:hAnsi="Times New Roman" w:cs="Times New Roman"/>
          <w:b/>
          <w:sz w:val="22"/>
          <w:szCs w:val="22"/>
        </w:rPr>
        <w:t xml:space="preserve"> </w:t>
      </w:r>
      <w:r w:rsidR="00811679" w:rsidRPr="00F112A4">
        <w:rPr>
          <w:rFonts w:ascii="Times New Roman" w:hAnsi="Times New Roman" w:cs="Times New Roman"/>
          <w:b/>
          <w:bCs/>
        </w:rPr>
        <w:t xml:space="preserve">κατά τη συνεδρίαση του την 30η Σεπτεμβρίου 2024 </w:t>
      </w:r>
      <w:r w:rsidRPr="00F112A4">
        <w:rPr>
          <w:rFonts w:ascii="Times New Roman" w:hAnsi="Times New Roman" w:cs="Times New Roman"/>
          <w:b/>
          <w:sz w:val="22"/>
          <w:szCs w:val="22"/>
        </w:rPr>
        <w:t xml:space="preserve">αποφάσισε ομόφωνα την έκδοση ψηφίσματος </w:t>
      </w:r>
      <w:r w:rsidR="00811679" w:rsidRPr="00F112A4">
        <w:rPr>
          <w:rFonts w:ascii="Times New Roman" w:hAnsi="Times New Roman" w:cs="Times New Roman"/>
          <w:b/>
        </w:rPr>
        <w:t>για τη στήριξη και συμμετοχή του Δήμου Αμφιλοχίας στην Πανυγειονομική απεργία στις 17 Οκτώβρη</w:t>
      </w:r>
      <w:r w:rsidR="00817585" w:rsidRPr="00F112A4">
        <w:rPr>
          <w:rFonts w:ascii="Times New Roman" w:hAnsi="Times New Roman" w:cs="Times New Roman"/>
          <w:b/>
        </w:rPr>
        <w:t xml:space="preserve"> εκδίδοντας το ακόλουθο ψήφισμα: </w:t>
      </w:r>
    </w:p>
    <w:p w14:paraId="38DEE4E3" w14:textId="77777777" w:rsidR="00E21B39" w:rsidRPr="00F112A4" w:rsidRDefault="00E21B39">
      <w:pPr>
        <w:jc w:val="both"/>
        <w:rPr>
          <w:rFonts w:ascii="Times New Roman" w:hAnsi="Times New Roman" w:cs="Times New Roman"/>
          <w:b/>
          <w:bCs/>
          <w:sz w:val="22"/>
          <w:szCs w:val="22"/>
        </w:rPr>
      </w:pPr>
    </w:p>
    <w:p w14:paraId="6880BD63" w14:textId="559E1C51" w:rsidR="00C2163D" w:rsidRPr="00F112A4" w:rsidRDefault="00817585" w:rsidP="00C2163D">
      <w:pPr>
        <w:jc w:val="both"/>
        <w:rPr>
          <w:rFonts w:ascii="Times New Roman" w:hAnsi="Times New Roman" w:cs="Times New Roman"/>
          <w:i/>
          <w:iCs/>
        </w:rPr>
      </w:pPr>
      <w:r w:rsidRPr="00F112A4">
        <w:rPr>
          <w:rFonts w:ascii="Times New Roman" w:hAnsi="Times New Roman" w:cs="Times New Roman"/>
          <w:i/>
          <w:iCs/>
        </w:rPr>
        <w:t>«</w:t>
      </w:r>
      <w:r w:rsidR="00C2163D" w:rsidRPr="00F112A4">
        <w:rPr>
          <w:rFonts w:ascii="Times New Roman" w:hAnsi="Times New Roman" w:cs="Times New Roman"/>
          <w:i/>
          <w:iCs/>
        </w:rPr>
        <w:t>Ο Δήμος της Αμφιλοχίας συμμετέχει και στηρίζει την Πανυγειονομική απεργία στις 17 Οκτώβρη, που έχουν προκηρύξει οι ενώσεις των εργαζομένων στο ΕΣΥ, ΟΕΝΓΕ και ΠΟΕΔΗΝ.</w:t>
      </w:r>
      <w:r w:rsidR="000A13CF">
        <w:rPr>
          <w:rFonts w:ascii="Times New Roman" w:hAnsi="Times New Roman" w:cs="Times New Roman"/>
          <w:i/>
          <w:iCs/>
        </w:rPr>
        <w:t xml:space="preserve"> </w:t>
      </w:r>
      <w:r w:rsidR="00C2163D" w:rsidRPr="00F112A4">
        <w:rPr>
          <w:rFonts w:ascii="Times New Roman" w:hAnsi="Times New Roman" w:cs="Times New Roman"/>
          <w:i/>
          <w:iCs/>
        </w:rPr>
        <w:t>Καλούμε το λαό σε οργάνωση και αγωνιστική κινητοποίηση. Η κατάσταση στο ΕΣΥ πανελλαδικά είναι τραγική. Με την διαχρονική απαξίωσή του μέσω της υποστελέχωσης και της υποχρηματοδότησης, έχουν φτάσει τα πράγματα “στο μη παρέκει”.</w:t>
      </w:r>
    </w:p>
    <w:p w14:paraId="6330241C" w14:textId="77777777" w:rsidR="00C2163D" w:rsidRPr="00F112A4" w:rsidRDefault="00C2163D" w:rsidP="00C2163D">
      <w:pPr>
        <w:jc w:val="both"/>
        <w:rPr>
          <w:rFonts w:ascii="Times New Roman" w:hAnsi="Times New Roman" w:cs="Times New Roman"/>
          <w:i/>
          <w:iCs/>
        </w:rPr>
      </w:pPr>
    </w:p>
    <w:p w14:paraId="316B5300" w14:textId="12D2CD1B" w:rsidR="00C2163D" w:rsidRPr="00F112A4" w:rsidRDefault="00C2163D" w:rsidP="00C2163D">
      <w:pPr>
        <w:jc w:val="both"/>
        <w:rPr>
          <w:rFonts w:ascii="Times New Roman" w:hAnsi="Times New Roman" w:cs="Times New Roman"/>
          <w:i/>
          <w:iCs/>
        </w:rPr>
      </w:pPr>
      <w:r w:rsidRPr="00F112A4">
        <w:rPr>
          <w:rFonts w:ascii="Times New Roman" w:hAnsi="Times New Roman" w:cs="Times New Roman"/>
          <w:i/>
          <w:iCs/>
        </w:rPr>
        <w:t>Οι τελευταίες ρυθμίσεις της κυβέρνησης για τα απογευματινά επί πληρωμή χειρουργεία, η κατάργηση της πλήρους και αποκλειστικής απασχόλησης των ιατρών του ΕΣΥ, η είσοδος ιδιωτών σε νευραλγικούς τομείς της λειτουργίας των δημόσιων Νοσοκομείων, η αύξηση της</w:t>
      </w:r>
      <w:r w:rsidR="00BC64C2" w:rsidRPr="00F112A4">
        <w:rPr>
          <w:rFonts w:ascii="Times New Roman" w:hAnsi="Times New Roman" w:cs="Times New Roman"/>
          <w:i/>
          <w:iCs/>
        </w:rPr>
        <w:t xml:space="preserve"> </w:t>
      </w:r>
      <w:r w:rsidRPr="00F112A4">
        <w:rPr>
          <w:rFonts w:ascii="Times New Roman" w:hAnsi="Times New Roman" w:cs="Times New Roman"/>
          <w:i/>
          <w:iCs/>
        </w:rPr>
        <w:t xml:space="preserve">συμμετοχής των ασφαλισμένων στα φάρμακα, αποτυπώνουν με τον πιο κραυγαλέο τρόπο την εμπορευματοποίηση της υγείας.Υγεία που από Δημόσιο και δωρεάν αγαθό για όλους που θα έπρεπε να είναι, πωλείται σε τιμή ευκαιρίας, “βορά” στο βωμό του κέρδους, αφήνοντας το λαό ανυπεράσπιστο, να πρέπει να βάλει βαθιά το χέρι στην τσέπη, που έτσι και αλλιώς φρόντισαν με την πολιτική τους να είναι άδεια. </w:t>
      </w:r>
    </w:p>
    <w:p w14:paraId="3C1350DD" w14:textId="77777777" w:rsidR="00BC64C2" w:rsidRPr="00F112A4" w:rsidRDefault="00BC64C2" w:rsidP="00C2163D">
      <w:pPr>
        <w:jc w:val="both"/>
        <w:rPr>
          <w:rFonts w:ascii="Times New Roman" w:hAnsi="Times New Roman" w:cs="Times New Roman"/>
          <w:i/>
          <w:iCs/>
        </w:rPr>
      </w:pPr>
    </w:p>
    <w:p w14:paraId="33AFAE21" w14:textId="47CFAC04" w:rsidR="00C2163D" w:rsidRPr="00F112A4" w:rsidRDefault="00C2163D" w:rsidP="00C2163D">
      <w:pPr>
        <w:jc w:val="both"/>
        <w:rPr>
          <w:rFonts w:ascii="Times New Roman" w:hAnsi="Times New Roman" w:cs="Times New Roman"/>
          <w:i/>
          <w:iCs/>
        </w:rPr>
      </w:pPr>
      <w:r w:rsidRPr="00F112A4">
        <w:rPr>
          <w:rFonts w:ascii="Times New Roman" w:hAnsi="Times New Roman" w:cs="Times New Roman"/>
          <w:i/>
          <w:iCs/>
        </w:rPr>
        <w:t>Τα Νοσοκομεία του νομού μας εκπέμπουν σήμα κινδύνου. Τραγική υποστελέχωση. Οι περισσότερες κλινικές λειτουργούν στο “κόκκινο”, με επισφαλή προγράμματα εφημεριών και υπερεφημέρευση των ιατρών. Ο εργαστηριακός τομέας είναι στα όρια της κατάρρευσης.</w:t>
      </w:r>
    </w:p>
    <w:p w14:paraId="75B7F636" w14:textId="77777777" w:rsidR="00C2163D" w:rsidRPr="00F112A4" w:rsidRDefault="00C2163D" w:rsidP="00C2163D">
      <w:pPr>
        <w:jc w:val="both"/>
        <w:rPr>
          <w:rFonts w:ascii="Times New Roman" w:hAnsi="Times New Roman" w:cs="Times New Roman"/>
          <w:i/>
          <w:iCs/>
        </w:rPr>
      </w:pPr>
    </w:p>
    <w:p w14:paraId="407BCD2E" w14:textId="39B2FBA9" w:rsidR="00C2163D" w:rsidRPr="00F112A4" w:rsidRDefault="00C2163D" w:rsidP="00C2163D">
      <w:pPr>
        <w:jc w:val="both"/>
        <w:rPr>
          <w:rFonts w:ascii="Times New Roman" w:hAnsi="Times New Roman" w:cs="Times New Roman"/>
          <w:i/>
          <w:iCs/>
        </w:rPr>
      </w:pPr>
      <w:r w:rsidRPr="00F112A4">
        <w:rPr>
          <w:rFonts w:ascii="Times New Roman" w:hAnsi="Times New Roman" w:cs="Times New Roman"/>
          <w:i/>
          <w:iCs/>
        </w:rPr>
        <w:t>Παρόμοια η κατάσταση και στο υπόλοιπο προσωπικό, με τα δεκάδες οφειλόμενα ρεπό, τους συμβασιούχους όμηρους και τις ελαστικές σχέσεις εργασίας, τις εργολαβικές αναθέσεις με κόστος μεγαλύτερο από το να έκαναν μόνιμες προσλήψεις. Η πρωτοβάθμια υπολειτουργεί και παράλληλα καλείται να καλύψει εφημεριακά τα επείγοντα των Νοσοκομείων.Το Κ. Υγείας</w:t>
      </w:r>
      <w:r w:rsidR="000A13CF">
        <w:rPr>
          <w:rFonts w:ascii="Times New Roman" w:hAnsi="Times New Roman" w:cs="Times New Roman"/>
          <w:i/>
          <w:iCs/>
        </w:rPr>
        <w:t xml:space="preserve"> </w:t>
      </w:r>
      <w:r w:rsidRPr="00F112A4">
        <w:rPr>
          <w:rFonts w:ascii="Times New Roman" w:hAnsi="Times New Roman" w:cs="Times New Roman"/>
          <w:i/>
          <w:iCs/>
        </w:rPr>
        <w:t>Αμφιλοχίας χωρίς Ακτινολόγο, χωρίς παιδιάτρους για εφημερίες. Το Κ. Υγείας Χαλκιοπούλων υπολειτουργεί. Το ΚΕΦΙΑΠ απαξιώνεται έτι περισσότερο, χωρίς φυσικοθεραπευτή, με ηλικιωμένους, αθλητές, πολυτραυματίες να βάζουν όλο και πιο βαθιά το χέρι στην άδεια τσέπη.</w:t>
      </w:r>
    </w:p>
    <w:p w14:paraId="142F4E2A" w14:textId="3ABD1F06" w:rsidR="00C2163D" w:rsidRPr="00F112A4" w:rsidRDefault="00C2163D" w:rsidP="00C2163D">
      <w:pPr>
        <w:jc w:val="both"/>
        <w:rPr>
          <w:rFonts w:ascii="Times New Roman" w:hAnsi="Times New Roman" w:cs="Times New Roman"/>
          <w:i/>
          <w:iCs/>
        </w:rPr>
      </w:pPr>
      <w:r w:rsidRPr="00F112A4">
        <w:rPr>
          <w:rFonts w:ascii="Times New Roman" w:hAnsi="Times New Roman" w:cs="Times New Roman"/>
          <w:i/>
          <w:iCs/>
        </w:rPr>
        <w:t>Εντέλλεσθε και μετακινήσεις συνήθης πρακτική, με όλους τους κινδύνους που εγκυμονεί.Και στο βάθος… διαφαίνεται ο πολυδιαφημιζόμενος “Υγειονομικός Χάρτης” που προβλέπει κλείσιμο Νοσοκομείων, συγχωνεύσεις κλινικών και τμημάτων, βάσει ιδιωτικοοικονομικών κριτηρίων και όχι των πραγματικών αναγκών του λαού.</w:t>
      </w:r>
    </w:p>
    <w:p w14:paraId="045BF9F5" w14:textId="77777777" w:rsidR="00BC64C2" w:rsidRPr="00F112A4" w:rsidRDefault="00BC64C2" w:rsidP="00C2163D">
      <w:pPr>
        <w:jc w:val="both"/>
        <w:rPr>
          <w:rFonts w:ascii="Times New Roman" w:hAnsi="Times New Roman" w:cs="Times New Roman"/>
          <w:i/>
          <w:iCs/>
        </w:rPr>
      </w:pPr>
    </w:p>
    <w:p w14:paraId="47950C70" w14:textId="1FF93175" w:rsidR="00C2163D" w:rsidRPr="00F112A4" w:rsidRDefault="00C2163D" w:rsidP="00C2163D">
      <w:pPr>
        <w:jc w:val="both"/>
        <w:rPr>
          <w:rFonts w:ascii="Times New Roman" w:hAnsi="Times New Roman" w:cs="Times New Roman"/>
          <w:i/>
          <w:iCs/>
        </w:rPr>
      </w:pPr>
      <w:r w:rsidRPr="00F112A4">
        <w:rPr>
          <w:rFonts w:ascii="Times New Roman" w:hAnsi="Times New Roman" w:cs="Times New Roman"/>
          <w:i/>
          <w:iCs/>
        </w:rPr>
        <w:t>Δηλώνουμε απερίφραστα την αναγκαιότητα στήριξης του δημόσιου, δωρεάν και καθολικού χαρακτήρα του συστήματος υγείας και στηρίζουμε τον αγώνα των υγειονομικών για άμεση προκήρυξη και κάλυψη όλων των κενών θέσεων, μονιμοποίηση όλων των συμβασιούχων και ουσιαστική αύξηση των κατακρεουργημένων αποδοχών. Απαιτούμε την ουσιαστική</w:t>
      </w:r>
    </w:p>
    <w:p w14:paraId="3C0AFE4D" w14:textId="585DD385" w:rsidR="00C2163D" w:rsidRPr="00F112A4" w:rsidRDefault="00C2163D" w:rsidP="00C2163D">
      <w:pPr>
        <w:jc w:val="both"/>
        <w:rPr>
          <w:rFonts w:ascii="Times New Roman" w:hAnsi="Times New Roman" w:cs="Times New Roman"/>
          <w:i/>
          <w:iCs/>
        </w:rPr>
      </w:pPr>
      <w:r w:rsidRPr="00F112A4">
        <w:rPr>
          <w:rFonts w:ascii="Times New Roman" w:hAnsi="Times New Roman" w:cs="Times New Roman"/>
          <w:i/>
          <w:iCs/>
        </w:rPr>
        <w:t xml:space="preserve">στήριξη της Πρωτοβάθμιας Φροντίδας Υγείας. </w:t>
      </w:r>
    </w:p>
    <w:p w14:paraId="22886977" w14:textId="77777777" w:rsidR="007C7A5F" w:rsidRPr="00F112A4" w:rsidRDefault="007C7A5F" w:rsidP="00C2163D">
      <w:pPr>
        <w:jc w:val="both"/>
        <w:rPr>
          <w:rFonts w:ascii="Times New Roman" w:hAnsi="Times New Roman" w:cs="Times New Roman"/>
          <w:i/>
          <w:iCs/>
        </w:rPr>
      </w:pPr>
    </w:p>
    <w:p w14:paraId="2AAFA51C" w14:textId="77777777" w:rsidR="00F112A4" w:rsidRPr="00F112A4" w:rsidRDefault="00C2163D" w:rsidP="00C2163D">
      <w:pPr>
        <w:jc w:val="both"/>
        <w:rPr>
          <w:rFonts w:ascii="Times New Roman" w:hAnsi="Times New Roman" w:cs="Times New Roman"/>
          <w:i/>
          <w:iCs/>
        </w:rPr>
      </w:pPr>
      <w:r w:rsidRPr="00F112A4">
        <w:rPr>
          <w:rFonts w:ascii="Times New Roman" w:hAnsi="Times New Roman" w:cs="Times New Roman"/>
          <w:i/>
          <w:iCs/>
        </w:rPr>
        <w:t>Καμία σκέψη για περαιτέρω υποβάθμιση, αλλαγή χρήσης ή κλείσιμο του Νοσοκομείου Μεσολογγίου. Συμμετέχουμε στην Πανυγειονομική Απεργία στις 17 Οκτώβρη και δεσμευόμαστε να διευκολύνουμε, στο μέτρο που μας αναλογεί, την πραγματοποίησή της. Καλούμε το λαό της πόλης μας να δώσει μαζικά και μαχητικά το παρόν στις κινητοποιήσεις που θα προγραμματιστούν από τα σωματεία των υγειονομικών».</w:t>
      </w:r>
    </w:p>
    <w:p w14:paraId="3EC9A6ED" w14:textId="77777777" w:rsidR="00F112A4" w:rsidRPr="00F112A4" w:rsidRDefault="00F112A4" w:rsidP="00C2163D">
      <w:pPr>
        <w:jc w:val="both"/>
        <w:rPr>
          <w:rFonts w:ascii="Times New Roman" w:hAnsi="Times New Roman" w:cs="Times New Roman"/>
          <w:i/>
          <w:iCs/>
        </w:rPr>
      </w:pPr>
    </w:p>
    <w:p w14:paraId="54C33DA6" w14:textId="021B5546" w:rsidR="00E21B39" w:rsidRPr="000A13CF" w:rsidRDefault="00F112A4" w:rsidP="000A13CF">
      <w:pPr>
        <w:jc w:val="center"/>
        <w:rPr>
          <w:rFonts w:ascii="Times New Roman" w:hAnsi="Times New Roman" w:cs="Times New Roman"/>
        </w:rPr>
      </w:pPr>
      <w:r w:rsidRPr="00F112A4">
        <w:rPr>
          <w:rStyle w:val="ab"/>
          <w:rFonts w:ascii="Times New Roman" w:hAnsi="Times New Roman" w:cs="Times New Roman"/>
        </w:rPr>
        <w:t>Ο Πρόεδρος του Δ.Σ.</w:t>
      </w:r>
      <w:r>
        <w:rPr>
          <w:rStyle w:val="ab"/>
          <w:rFonts w:ascii="Times New Roman" w:hAnsi="Times New Roman" w:cs="Times New Roman"/>
        </w:rPr>
        <w:br/>
      </w:r>
      <w:r w:rsidRPr="00F112A4">
        <w:rPr>
          <w:rStyle w:val="ab"/>
          <w:rFonts w:ascii="Times New Roman" w:hAnsi="Times New Roman" w:cs="Times New Roman"/>
        </w:rPr>
        <w:t>Παπούλιας Γρηγόριος</w:t>
      </w:r>
    </w:p>
    <w:sectPr w:rsidR="00E21B39" w:rsidRPr="000A13C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A1"/>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A1"/>
    <w:family w:val="swiss"/>
    <w:pitch w:val="variable"/>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A3B80"/>
    <w:multiLevelType w:val="multilevel"/>
    <w:tmpl w:val="CD48EEC4"/>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E21B39"/>
    <w:rsid w:val="000A13CF"/>
    <w:rsid w:val="000E27A5"/>
    <w:rsid w:val="00213DD7"/>
    <w:rsid w:val="00313C86"/>
    <w:rsid w:val="003A6072"/>
    <w:rsid w:val="004C1F3B"/>
    <w:rsid w:val="007C7A5F"/>
    <w:rsid w:val="00811679"/>
    <w:rsid w:val="00817585"/>
    <w:rsid w:val="00BC64C2"/>
    <w:rsid w:val="00C2163D"/>
    <w:rsid w:val="00E079D5"/>
    <w:rsid w:val="00E21B39"/>
    <w:rsid w:val="00F112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379B"/>
  <w15:docId w15:val="{D8F35DCC-5F33-4D45-9362-1CA66A7A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Arial Unicode MS" w:hAnsi="Liberation Serif" w:cs="Mangal"/>
        <w:sz w:val="24"/>
        <w:szCs w:val="24"/>
        <w:lang w:val="el-G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0"/>
    <w:next w:val="a1"/>
    <w:uiPriority w:val="9"/>
    <w:qFormat/>
    <w:pPr>
      <w:numPr>
        <w:numId w:val="1"/>
      </w:numPr>
      <w:outlineLvl w:val="0"/>
    </w:pPr>
    <w:rPr>
      <w:b/>
      <w:bCs/>
      <w:sz w:val="36"/>
      <w:szCs w:val="36"/>
    </w:rPr>
  </w:style>
  <w:style w:type="paragraph" w:styleId="2">
    <w:name w:val="heading 2"/>
    <w:basedOn w:val="a0"/>
    <w:next w:val="a1"/>
    <w:uiPriority w:val="9"/>
    <w:semiHidden/>
    <w:unhideWhenUsed/>
    <w:qFormat/>
    <w:pPr>
      <w:numPr>
        <w:ilvl w:val="1"/>
        <w:numId w:val="1"/>
      </w:numPr>
      <w:spacing w:before="200"/>
      <w:outlineLvl w:val="1"/>
    </w:pPr>
    <w:rPr>
      <w:b/>
      <w:bCs/>
      <w:sz w:val="32"/>
      <w:szCs w:val="32"/>
    </w:rPr>
  </w:style>
  <w:style w:type="paragraph" w:styleId="3">
    <w:name w:val="heading 3"/>
    <w:basedOn w:val="a0"/>
    <w:next w:val="a1"/>
    <w:uiPriority w:val="9"/>
    <w:semiHidden/>
    <w:unhideWhenUsed/>
    <w:qFormat/>
    <w:pPr>
      <w:numPr>
        <w:ilvl w:val="2"/>
        <w:numId w:val="1"/>
      </w:numPr>
      <w:spacing w:before="14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qFormat/>
    <w:pPr>
      <w:keepNext/>
      <w:spacing w:before="240" w:after="120"/>
    </w:pPr>
    <w:rPr>
      <w:rFonts w:ascii="Liberation Sans" w:hAnsi="Liberation Sans"/>
      <w:sz w:val="28"/>
      <w:szCs w:val="28"/>
    </w:rPr>
  </w:style>
  <w:style w:type="paragraph" w:styleId="a1">
    <w:name w:val="Body Text"/>
    <w:basedOn w:val="a"/>
    <w:pPr>
      <w:spacing w:after="140" w:line="288" w:lineRule="auto"/>
    </w:pPr>
  </w:style>
  <w:style w:type="paragraph" w:styleId="a5">
    <w:name w:val="List"/>
    <w:basedOn w:val="a1"/>
  </w:style>
  <w:style w:type="paragraph" w:customStyle="1" w:styleId="a6">
    <w:name w:val="Υπόμνημα"/>
    <w:basedOn w:val="a"/>
    <w:pPr>
      <w:suppressLineNumbers/>
      <w:spacing w:before="120" w:after="120"/>
    </w:pPr>
    <w:rPr>
      <w:i/>
      <w:iCs/>
    </w:rPr>
  </w:style>
  <w:style w:type="paragraph" w:customStyle="1" w:styleId="a7">
    <w:name w:val="Ευρετήριο"/>
    <w:basedOn w:val="a"/>
    <w:qFormat/>
    <w:pPr>
      <w:suppressLineNumbers/>
    </w:pPr>
  </w:style>
  <w:style w:type="paragraph" w:customStyle="1" w:styleId="a8">
    <w:name w:val="Παραθέσεις"/>
    <w:basedOn w:val="a"/>
    <w:qFormat/>
    <w:pPr>
      <w:spacing w:after="283"/>
      <w:ind w:left="567" w:right="567"/>
    </w:pPr>
  </w:style>
  <w:style w:type="paragraph" w:styleId="a9">
    <w:name w:val="Title"/>
    <w:basedOn w:val="a0"/>
    <w:next w:val="a1"/>
    <w:uiPriority w:val="10"/>
    <w:qFormat/>
    <w:pPr>
      <w:jc w:val="center"/>
    </w:pPr>
    <w:rPr>
      <w:b/>
      <w:bCs/>
      <w:sz w:val="56"/>
      <w:szCs w:val="56"/>
    </w:rPr>
  </w:style>
  <w:style w:type="paragraph" w:styleId="aa">
    <w:name w:val="Subtitle"/>
    <w:basedOn w:val="a0"/>
    <w:next w:val="a1"/>
    <w:uiPriority w:val="11"/>
    <w:qFormat/>
    <w:pPr>
      <w:spacing w:before="60"/>
      <w:jc w:val="center"/>
    </w:pPr>
    <w:rPr>
      <w:sz w:val="36"/>
      <w:szCs w:val="36"/>
    </w:rPr>
  </w:style>
  <w:style w:type="paragraph" w:styleId="Web">
    <w:name w:val="Normal (Web)"/>
    <w:basedOn w:val="a"/>
    <w:uiPriority w:val="99"/>
    <w:semiHidden/>
    <w:unhideWhenUsed/>
    <w:rsid w:val="00817585"/>
    <w:pPr>
      <w:widowControl/>
      <w:spacing w:before="100" w:beforeAutospacing="1" w:after="100" w:afterAutospacing="1"/>
    </w:pPr>
    <w:rPr>
      <w:rFonts w:ascii="Times New Roman" w:eastAsia="Times New Roman" w:hAnsi="Times New Roman" w:cs="Times New Roman"/>
      <w:lang w:eastAsia="el-GR" w:bidi="ar-SA"/>
    </w:rPr>
  </w:style>
  <w:style w:type="character" w:styleId="ab">
    <w:name w:val="Emphasis"/>
    <w:basedOn w:val="a2"/>
    <w:uiPriority w:val="20"/>
    <w:qFormat/>
    <w:rsid w:val="00F112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876455">
      <w:bodyDiv w:val="1"/>
      <w:marLeft w:val="0"/>
      <w:marRight w:val="0"/>
      <w:marTop w:val="0"/>
      <w:marBottom w:val="0"/>
      <w:divBdr>
        <w:top w:val="none" w:sz="0" w:space="0" w:color="auto"/>
        <w:left w:val="none" w:sz="0" w:space="0" w:color="auto"/>
        <w:bottom w:val="none" w:sz="0" w:space="0" w:color="auto"/>
        <w:right w:val="none" w:sz="0" w:space="0" w:color="auto"/>
      </w:divBdr>
    </w:div>
    <w:div w:id="45202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528</Words>
  <Characters>2852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Gram</cp:lastModifiedBy>
  <cp:revision>16</cp:revision>
  <dcterms:created xsi:type="dcterms:W3CDTF">2017-05-03T10:53:00Z</dcterms:created>
  <dcterms:modified xsi:type="dcterms:W3CDTF">2024-10-16T07:32:00Z</dcterms:modified>
  <dc:language>el-GR</dc:language>
</cp:coreProperties>
</file>