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781"/>
        <w:tblW w:w="10796" w:type="dxa"/>
        <w:jc w:val="center"/>
        <w:tblLayout w:type="fixed"/>
        <w:tblLook w:val="01E0"/>
      </w:tblPr>
      <w:tblGrid>
        <w:gridCol w:w="1844"/>
        <w:gridCol w:w="3002"/>
        <w:gridCol w:w="1265"/>
        <w:gridCol w:w="117"/>
        <w:gridCol w:w="4568"/>
      </w:tblGrid>
      <w:tr w:rsidR="003D67EC" w:rsidRPr="004C1C29" w:rsidTr="009D355C">
        <w:trPr>
          <w:trHeight w:val="775"/>
          <w:jc w:val="center"/>
        </w:trPr>
        <w:tc>
          <w:tcPr>
            <w:tcW w:w="4846" w:type="dxa"/>
            <w:gridSpan w:val="2"/>
            <w:vAlign w:val="center"/>
          </w:tcPr>
          <w:p w:rsidR="003D67EC" w:rsidRPr="004C1C29" w:rsidRDefault="003D67EC" w:rsidP="009D35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4C1C29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lang w:eastAsia="el-G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186055</wp:posOffset>
                  </wp:positionH>
                  <wp:positionV relativeFrom="paragraph">
                    <wp:posOffset>-5251450</wp:posOffset>
                  </wp:positionV>
                  <wp:extent cx="520700" cy="494665"/>
                  <wp:effectExtent l="0" t="0" r="0" b="635"/>
                  <wp:wrapNone/>
                  <wp:docPr id="1" name="Picture 1" descr="ethnosi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 descr="ethnosi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0700" cy="494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65" w:type="dxa"/>
            <w:vAlign w:val="center"/>
          </w:tcPr>
          <w:p w:rsidR="003D67EC" w:rsidRPr="004C1C29" w:rsidRDefault="003D67EC" w:rsidP="00B315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685" w:type="dxa"/>
            <w:gridSpan w:val="2"/>
            <w:vAlign w:val="bottom"/>
          </w:tcPr>
          <w:p w:rsidR="003D67EC" w:rsidRPr="004C1C29" w:rsidRDefault="003D67EC" w:rsidP="00B3154B">
            <w:pPr>
              <w:spacing w:after="0" w:line="240" w:lineRule="auto"/>
              <w:ind w:right="51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</w:tr>
      <w:tr w:rsidR="003D67EC" w:rsidRPr="004C1C29" w:rsidTr="009D355C">
        <w:trPr>
          <w:trHeight w:val="128"/>
          <w:jc w:val="center"/>
        </w:trPr>
        <w:tc>
          <w:tcPr>
            <w:tcW w:w="4846" w:type="dxa"/>
            <w:gridSpan w:val="2"/>
          </w:tcPr>
          <w:p w:rsidR="003D67EC" w:rsidRPr="004C1C29" w:rsidRDefault="003D67EC" w:rsidP="00B3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4C1C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>ΕΛΛΗΝΙΚΗ ΔΗΜΟΚΡΑΤΙΑ</w:t>
            </w:r>
          </w:p>
        </w:tc>
        <w:tc>
          <w:tcPr>
            <w:tcW w:w="5950" w:type="dxa"/>
            <w:gridSpan w:val="3"/>
          </w:tcPr>
          <w:p w:rsidR="003D67EC" w:rsidRPr="00691A2D" w:rsidRDefault="00865A3D" w:rsidP="00691A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C1C2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                       </w:t>
            </w:r>
            <w:r w:rsidR="00A35F65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Αμφιλοχία 13</w:t>
            </w:r>
            <w:r w:rsidR="009D355C" w:rsidRPr="004C1C2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/09/20</w:t>
            </w:r>
            <w:r w:rsidR="007C01D9" w:rsidRPr="004C1C2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</w:t>
            </w:r>
            <w:r w:rsidR="00691A2D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4</w:t>
            </w:r>
          </w:p>
        </w:tc>
      </w:tr>
      <w:tr w:rsidR="003D67EC" w:rsidRPr="004C1C29" w:rsidTr="009D355C">
        <w:trPr>
          <w:trHeight w:val="121"/>
          <w:jc w:val="center"/>
        </w:trPr>
        <w:tc>
          <w:tcPr>
            <w:tcW w:w="4846" w:type="dxa"/>
            <w:gridSpan w:val="2"/>
          </w:tcPr>
          <w:p w:rsidR="003D67EC" w:rsidRPr="004C1C29" w:rsidRDefault="003D67EC" w:rsidP="00B3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4C1C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ΝΟΜΟΣ </w:t>
            </w:r>
            <w:r w:rsidR="009D355C" w:rsidRPr="004C1C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ΑΙΤΩΛ/ΝΙΑΣ </w:t>
            </w:r>
          </w:p>
        </w:tc>
        <w:tc>
          <w:tcPr>
            <w:tcW w:w="5950" w:type="dxa"/>
            <w:gridSpan w:val="3"/>
          </w:tcPr>
          <w:p w:rsidR="003D67EC" w:rsidRPr="004C1C29" w:rsidRDefault="0067154A" w:rsidP="00D14798">
            <w:pPr>
              <w:spacing w:after="0" w:line="240" w:lineRule="auto"/>
              <w:ind w:right="51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 w:rsidRPr="004C1C2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</w:t>
            </w:r>
          </w:p>
        </w:tc>
      </w:tr>
      <w:tr w:rsidR="003D67EC" w:rsidRPr="004C1C29" w:rsidTr="009D355C">
        <w:trPr>
          <w:trHeight w:val="121"/>
          <w:jc w:val="center"/>
        </w:trPr>
        <w:tc>
          <w:tcPr>
            <w:tcW w:w="4846" w:type="dxa"/>
            <w:gridSpan w:val="2"/>
          </w:tcPr>
          <w:p w:rsidR="003D67EC" w:rsidRPr="004C1C29" w:rsidRDefault="009D355C" w:rsidP="00B3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  <w:r w:rsidRPr="004C1C2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  <w:t xml:space="preserve">ΔΗΜΟΣ ΑΜΦΙΛΟΧΙΑΣ </w:t>
            </w:r>
          </w:p>
        </w:tc>
        <w:tc>
          <w:tcPr>
            <w:tcW w:w="5950" w:type="dxa"/>
            <w:gridSpan w:val="3"/>
          </w:tcPr>
          <w:p w:rsidR="003D67EC" w:rsidRPr="004C1C29" w:rsidRDefault="003D67EC" w:rsidP="00B3154B">
            <w:pPr>
              <w:spacing w:after="0" w:line="240" w:lineRule="auto"/>
              <w:ind w:right="515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D67EC" w:rsidRPr="004C1C29" w:rsidTr="009D355C">
        <w:trPr>
          <w:trHeight w:val="121"/>
          <w:jc w:val="center"/>
        </w:trPr>
        <w:tc>
          <w:tcPr>
            <w:tcW w:w="1844" w:type="dxa"/>
          </w:tcPr>
          <w:p w:rsidR="003D67EC" w:rsidRPr="004C1C29" w:rsidRDefault="003D67EC" w:rsidP="00865A3D">
            <w:pPr>
              <w:spacing w:after="0" w:line="240" w:lineRule="auto"/>
              <w:ind w:left="1080" w:hanging="108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  <w:r w:rsidRPr="004C1C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ΤΜΗΜΑ :</w:t>
            </w:r>
          </w:p>
        </w:tc>
        <w:tc>
          <w:tcPr>
            <w:tcW w:w="4384" w:type="dxa"/>
            <w:gridSpan w:val="3"/>
          </w:tcPr>
          <w:p w:rsidR="003D67EC" w:rsidRPr="004C1C29" w:rsidRDefault="009D355C" w:rsidP="00865A3D">
            <w:pPr>
              <w:spacing w:after="0" w:line="240" w:lineRule="auto"/>
              <w:ind w:left="34"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C1C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 xml:space="preserve">ΟΙΚΟΝ. ΑΝΑΠΤΥΞΗΣ </w:t>
            </w:r>
          </w:p>
        </w:tc>
        <w:tc>
          <w:tcPr>
            <w:tcW w:w="4568" w:type="dxa"/>
            <w:vMerge w:val="restart"/>
          </w:tcPr>
          <w:p w:rsidR="003D67EC" w:rsidRPr="004C1C29" w:rsidRDefault="003D67EC" w:rsidP="00B3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D67EC" w:rsidRPr="004C1C29" w:rsidTr="009D355C">
        <w:trPr>
          <w:trHeight w:val="121"/>
          <w:jc w:val="center"/>
        </w:trPr>
        <w:tc>
          <w:tcPr>
            <w:tcW w:w="1844" w:type="dxa"/>
          </w:tcPr>
          <w:p w:rsidR="003D67EC" w:rsidRPr="004C1C29" w:rsidRDefault="003D67EC" w:rsidP="0086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C1C2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Διεύθυνση :</w:t>
            </w:r>
          </w:p>
        </w:tc>
        <w:tc>
          <w:tcPr>
            <w:tcW w:w="3002" w:type="dxa"/>
          </w:tcPr>
          <w:p w:rsidR="003D67EC" w:rsidRPr="004C1C29" w:rsidRDefault="009D355C" w:rsidP="00865A3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C1C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Γ. Στράτου 5</w:t>
            </w:r>
            <w:r w:rsidR="003D67EC" w:rsidRPr="004C1C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 xml:space="preserve"> </w:t>
            </w:r>
          </w:p>
        </w:tc>
        <w:tc>
          <w:tcPr>
            <w:tcW w:w="1382" w:type="dxa"/>
            <w:gridSpan w:val="2"/>
          </w:tcPr>
          <w:p w:rsidR="003D67EC" w:rsidRPr="004C1C29" w:rsidRDefault="003D67EC" w:rsidP="0086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  <w:tc>
          <w:tcPr>
            <w:tcW w:w="4568" w:type="dxa"/>
            <w:vMerge/>
          </w:tcPr>
          <w:p w:rsidR="003D67EC" w:rsidRPr="004C1C29" w:rsidRDefault="003D67EC" w:rsidP="00B315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3D67EC" w:rsidRPr="004C1C29" w:rsidTr="009D355C">
        <w:trPr>
          <w:trHeight w:val="36"/>
          <w:jc w:val="center"/>
        </w:trPr>
        <w:tc>
          <w:tcPr>
            <w:tcW w:w="1844" w:type="dxa"/>
          </w:tcPr>
          <w:p w:rsidR="003D67EC" w:rsidRPr="004C1C29" w:rsidRDefault="003D67EC" w:rsidP="0086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proofErr w:type="spellStart"/>
            <w:r w:rsidRPr="004C1C2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Ταχ</w:t>
            </w:r>
            <w:proofErr w:type="spellEnd"/>
            <w:r w:rsidRPr="004C1C2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/</w:t>
            </w:r>
            <w:proofErr w:type="spellStart"/>
            <w:r w:rsidRPr="004C1C2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κός</w:t>
            </w:r>
            <w:proofErr w:type="spellEnd"/>
            <w:r w:rsidRPr="004C1C2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 Κώδικας :</w:t>
            </w:r>
          </w:p>
        </w:tc>
        <w:tc>
          <w:tcPr>
            <w:tcW w:w="3002" w:type="dxa"/>
          </w:tcPr>
          <w:p w:rsidR="003D67EC" w:rsidRPr="004C1C29" w:rsidRDefault="009D355C" w:rsidP="00865A3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C1C2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  <w:t>30500</w:t>
            </w:r>
          </w:p>
        </w:tc>
        <w:tc>
          <w:tcPr>
            <w:tcW w:w="1382" w:type="dxa"/>
            <w:gridSpan w:val="2"/>
          </w:tcPr>
          <w:p w:rsidR="003D67EC" w:rsidRPr="004C1C29" w:rsidRDefault="003D67EC" w:rsidP="00865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568" w:type="dxa"/>
            <w:vMerge/>
          </w:tcPr>
          <w:p w:rsidR="003D67EC" w:rsidRPr="004C1C29" w:rsidRDefault="003D67EC" w:rsidP="00B3154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</w:p>
        </w:tc>
      </w:tr>
      <w:tr w:rsidR="00F807E3" w:rsidRPr="004C1C29" w:rsidTr="009D355C">
        <w:trPr>
          <w:trHeight w:val="36"/>
          <w:jc w:val="center"/>
        </w:trPr>
        <w:tc>
          <w:tcPr>
            <w:tcW w:w="1844" w:type="dxa"/>
          </w:tcPr>
          <w:p w:rsidR="00F807E3" w:rsidRPr="004C1C29" w:rsidRDefault="00F807E3" w:rsidP="0086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C1C2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 xml:space="preserve">Τηλέφωνο : </w:t>
            </w:r>
          </w:p>
        </w:tc>
        <w:tc>
          <w:tcPr>
            <w:tcW w:w="3002" w:type="dxa"/>
          </w:tcPr>
          <w:p w:rsidR="00F807E3" w:rsidRPr="004C1C29" w:rsidRDefault="009D355C" w:rsidP="00865A3D">
            <w:pPr>
              <w:spacing w:after="0" w:line="240" w:lineRule="auto"/>
              <w:ind w:hanging="108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4C1C29"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2642360406</w:t>
            </w:r>
          </w:p>
        </w:tc>
        <w:tc>
          <w:tcPr>
            <w:tcW w:w="1382" w:type="dxa"/>
            <w:gridSpan w:val="2"/>
          </w:tcPr>
          <w:p w:rsidR="00F807E3" w:rsidRPr="004C1C29" w:rsidRDefault="00F807E3" w:rsidP="0086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568" w:type="dxa"/>
            <w:vMerge/>
            <w:vAlign w:val="center"/>
          </w:tcPr>
          <w:p w:rsidR="00F807E3" w:rsidRPr="004C1C29" w:rsidRDefault="00F807E3" w:rsidP="00F807E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</w:tr>
      <w:tr w:rsidR="00F807E3" w:rsidRPr="004C1C29" w:rsidTr="009D355C">
        <w:trPr>
          <w:trHeight w:val="36"/>
          <w:jc w:val="center"/>
        </w:trPr>
        <w:tc>
          <w:tcPr>
            <w:tcW w:w="1844" w:type="dxa"/>
          </w:tcPr>
          <w:p w:rsidR="00F807E3" w:rsidRPr="004C1C29" w:rsidRDefault="004C1C29" w:rsidP="00865A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Email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  <w:t>:</w:t>
            </w:r>
          </w:p>
        </w:tc>
        <w:tc>
          <w:tcPr>
            <w:tcW w:w="3002" w:type="dxa"/>
          </w:tcPr>
          <w:p w:rsidR="00F807E3" w:rsidRPr="004C1C29" w:rsidRDefault="004C1C29" w:rsidP="00865A3D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l-GR"/>
              </w:rPr>
              <w:t>tsaolga2004@yahoo.gr</w:t>
            </w:r>
          </w:p>
        </w:tc>
        <w:tc>
          <w:tcPr>
            <w:tcW w:w="1382" w:type="dxa"/>
            <w:gridSpan w:val="2"/>
          </w:tcPr>
          <w:p w:rsidR="00F807E3" w:rsidRPr="004C1C29" w:rsidRDefault="00F807E3" w:rsidP="00865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l-GR"/>
              </w:rPr>
            </w:pPr>
          </w:p>
        </w:tc>
        <w:tc>
          <w:tcPr>
            <w:tcW w:w="4568" w:type="dxa"/>
            <w:vMerge/>
            <w:vAlign w:val="center"/>
          </w:tcPr>
          <w:p w:rsidR="00F807E3" w:rsidRPr="004C1C29" w:rsidRDefault="00F807E3" w:rsidP="00F807E3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l-GR"/>
              </w:rPr>
            </w:pPr>
          </w:p>
        </w:tc>
      </w:tr>
    </w:tbl>
    <w:p w:rsidR="004C1C29" w:rsidRDefault="004C1C29" w:rsidP="00865A3D">
      <w:pPr>
        <w:pStyle w:val="a4"/>
        <w:ind w:left="-624" w:right="-567"/>
        <w:jc w:val="center"/>
        <w:rPr>
          <w:b/>
          <w:bCs/>
          <w:sz w:val="24"/>
          <w:u w:val="single"/>
        </w:rPr>
      </w:pPr>
    </w:p>
    <w:p w:rsidR="0016511C" w:rsidRPr="004C1C29" w:rsidRDefault="007C01D9" w:rsidP="00865A3D">
      <w:pPr>
        <w:pStyle w:val="a4"/>
        <w:ind w:left="-624" w:right="-567"/>
        <w:jc w:val="center"/>
        <w:rPr>
          <w:b/>
          <w:bCs/>
          <w:sz w:val="32"/>
          <w:szCs w:val="32"/>
          <w:u w:val="single"/>
        </w:rPr>
      </w:pPr>
      <w:r w:rsidRPr="004C1C29">
        <w:rPr>
          <w:b/>
          <w:bCs/>
          <w:sz w:val="32"/>
          <w:szCs w:val="32"/>
          <w:u w:val="single"/>
        </w:rPr>
        <w:t xml:space="preserve">ΠΡΟΚΗΡΥΞΗ </w:t>
      </w:r>
    </w:p>
    <w:p w:rsidR="00B2689B" w:rsidRPr="004C1C29" w:rsidRDefault="00B2689B" w:rsidP="00865A3D">
      <w:pPr>
        <w:pStyle w:val="a4"/>
        <w:ind w:left="-624" w:right="-567"/>
        <w:jc w:val="both"/>
        <w:rPr>
          <w:bCs/>
          <w:sz w:val="24"/>
        </w:rPr>
      </w:pPr>
    </w:p>
    <w:p w:rsidR="004C1C29" w:rsidRDefault="007C5F32" w:rsidP="004C1C29">
      <w:pPr>
        <w:pStyle w:val="a4"/>
        <w:spacing w:line="360" w:lineRule="auto"/>
        <w:ind w:left="-624" w:right="-567" w:firstLine="624"/>
        <w:jc w:val="both"/>
        <w:rPr>
          <w:b/>
          <w:bCs/>
          <w:color w:val="000000"/>
          <w:sz w:val="24"/>
        </w:rPr>
      </w:pPr>
      <w:r w:rsidRPr="004C1C29">
        <w:rPr>
          <w:bCs/>
          <w:sz w:val="24"/>
        </w:rPr>
        <w:t>Ο Δήμος</w:t>
      </w:r>
      <w:r w:rsidR="00A2385A" w:rsidRPr="004C1C29">
        <w:rPr>
          <w:bCs/>
          <w:sz w:val="24"/>
        </w:rPr>
        <w:t xml:space="preserve"> </w:t>
      </w:r>
      <w:r w:rsidR="009D355C" w:rsidRPr="004C1C29">
        <w:rPr>
          <w:bCs/>
          <w:sz w:val="24"/>
        </w:rPr>
        <w:t xml:space="preserve">Αμφιλοχίας </w:t>
      </w:r>
      <w:r w:rsidR="00A2385A" w:rsidRPr="004C1C29">
        <w:rPr>
          <w:bCs/>
          <w:sz w:val="24"/>
        </w:rPr>
        <w:t xml:space="preserve"> στα πλαίσια διοργάνωσης της εμποροπανήγυρης </w:t>
      </w:r>
      <w:r w:rsidR="005A0FD6" w:rsidRPr="004C1C29">
        <w:rPr>
          <w:bCs/>
          <w:sz w:val="24"/>
        </w:rPr>
        <w:t xml:space="preserve">που θα </w:t>
      </w:r>
      <w:r w:rsidR="00655B84" w:rsidRPr="004C1C29">
        <w:rPr>
          <w:bCs/>
          <w:sz w:val="24"/>
        </w:rPr>
        <w:t xml:space="preserve">πραγματοποιηθεί </w:t>
      </w:r>
      <w:r w:rsidR="005A0FD6" w:rsidRPr="004C1C29">
        <w:rPr>
          <w:bCs/>
          <w:sz w:val="24"/>
        </w:rPr>
        <w:t xml:space="preserve"> στη δημοτική </w:t>
      </w:r>
      <w:r w:rsidR="00655B84" w:rsidRPr="004C1C29">
        <w:rPr>
          <w:bCs/>
          <w:sz w:val="24"/>
        </w:rPr>
        <w:t xml:space="preserve">Ενότητα Αμφιλοχίας </w:t>
      </w:r>
      <w:r w:rsidR="004810C1">
        <w:rPr>
          <w:bCs/>
          <w:sz w:val="24"/>
        </w:rPr>
        <w:t>από 3/10/202</w:t>
      </w:r>
      <w:r w:rsidR="002606E3">
        <w:rPr>
          <w:bCs/>
          <w:sz w:val="24"/>
        </w:rPr>
        <w:t>4</w:t>
      </w:r>
      <w:r w:rsidR="004810C1">
        <w:rPr>
          <w:bCs/>
          <w:sz w:val="24"/>
        </w:rPr>
        <w:t xml:space="preserve"> έως και 09/10/202</w:t>
      </w:r>
      <w:r w:rsidR="002606E3">
        <w:rPr>
          <w:bCs/>
          <w:sz w:val="24"/>
        </w:rPr>
        <w:t>4</w:t>
      </w:r>
      <w:r w:rsidR="009D355C" w:rsidRPr="004C1C29">
        <w:rPr>
          <w:bCs/>
          <w:sz w:val="24"/>
        </w:rPr>
        <w:t xml:space="preserve"> </w:t>
      </w:r>
      <w:r w:rsidR="00655B84" w:rsidRPr="004C1C29">
        <w:rPr>
          <w:bCs/>
          <w:sz w:val="24"/>
        </w:rPr>
        <w:t xml:space="preserve">στο χώρο του Λιμανιού </w:t>
      </w:r>
      <w:r w:rsidR="00A2385A" w:rsidRPr="004C1C29">
        <w:rPr>
          <w:bCs/>
          <w:sz w:val="24"/>
        </w:rPr>
        <w:t xml:space="preserve">, </w:t>
      </w:r>
      <w:r w:rsidR="00DA5F84" w:rsidRPr="004C1C29">
        <w:rPr>
          <w:b/>
          <w:bCs/>
          <w:color w:val="000000"/>
          <w:sz w:val="24"/>
        </w:rPr>
        <w:t xml:space="preserve"> </w:t>
      </w:r>
      <w:r w:rsidR="00DA5F84" w:rsidRPr="004C1C29">
        <w:rPr>
          <w:color w:val="000000"/>
          <w:sz w:val="24"/>
        </w:rPr>
        <w:t>προκηρύσσει την έναρξη της διαδικασίας</w:t>
      </w:r>
      <w:r w:rsidR="001E36EC" w:rsidRPr="004C1C29">
        <w:rPr>
          <w:color w:val="000000"/>
          <w:sz w:val="24"/>
        </w:rPr>
        <w:t xml:space="preserve"> </w:t>
      </w:r>
      <w:r w:rsidR="00DA5F84" w:rsidRPr="004C1C29">
        <w:rPr>
          <w:color w:val="000000"/>
          <w:sz w:val="24"/>
        </w:rPr>
        <w:t>υποβολής αιτήσεων συμμετοχής και τον καθορισμό των λοιπών όρων και προϋποθέσεων.</w:t>
      </w:r>
      <w:r w:rsidR="001E36EC" w:rsidRPr="004C1C29">
        <w:rPr>
          <w:color w:val="000000"/>
          <w:sz w:val="24"/>
        </w:rPr>
        <w:t xml:space="preserve"> </w:t>
      </w:r>
      <w:r w:rsidR="00DA5F84" w:rsidRPr="004C1C29">
        <w:rPr>
          <w:color w:val="000000"/>
          <w:sz w:val="24"/>
        </w:rPr>
        <w:t xml:space="preserve">Η προθεσμία υποβολής των αιτήσεων/δηλώσεων συμμετοχής από τους ενδιαφερόμενους </w:t>
      </w:r>
      <w:r w:rsidR="002606E3">
        <w:rPr>
          <w:b/>
          <w:bCs/>
          <w:color w:val="000000"/>
          <w:sz w:val="24"/>
        </w:rPr>
        <w:t>ορίζεται από 16</w:t>
      </w:r>
      <w:r w:rsidR="004C1C29" w:rsidRPr="004C1C29">
        <w:rPr>
          <w:b/>
          <w:bCs/>
          <w:color w:val="000000"/>
          <w:sz w:val="24"/>
        </w:rPr>
        <w:t>-09</w:t>
      </w:r>
      <w:r w:rsidR="004810C1">
        <w:rPr>
          <w:b/>
          <w:bCs/>
          <w:color w:val="000000"/>
          <w:sz w:val="24"/>
        </w:rPr>
        <w:t>-202</w:t>
      </w:r>
      <w:r w:rsidR="002606E3">
        <w:rPr>
          <w:b/>
          <w:bCs/>
          <w:color w:val="000000"/>
          <w:sz w:val="24"/>
        </w:rPr>
        <w:t>4</w:t>
      </w:r>
      <w:r w:rsidR="00DA5F84" w:rsidRPr="004C1C29">
        <w:rPr>
          <w:b/>
          <w:bCs/>
          <w:color w:val="000000"/>
          <w:sz w:val="24"/>
        </w:rPr>
        <w:t xml:space="preserve"> έως</w:t>
      </w:r>
      <w:r w:rsidR="001E36EC" w:rsidRPr="004C1C29">
        <w:rPr>
          <w:b/>
          <w:bCs/>
          <w:color w:val="000000"/>
          <w:sz w:val="24"/>
        </w:rPr>
        <w:t xml:space="preserve"> </w:t>
      </w:r>
      <w:r w:rsidR="004810C1" w:rsidRPr="004810C1">
        <w:rPr>
          <w:b/>
          <w:bCs/>
          <w:color w:val="000000"/>
          <w:sz w:val="24"/>
        </w:rPr>
        <w:t>02</w:t>
      </w:r>
      <w:r w:rsidR="004810C1">
        <w:rPr>
          <w:b/>
          <w:bCs/>
          <w:color w:val="000000"/>
          <w:sz w:val="24"/>
        </w:rPr>
        <w:t>-</w:t>
      </w:r>
      <w:r w:rsidR="004810C1" w:rsidRPr="004810C1">
        <w:rPr>
          <w:b/>
          <w:bCs/>
          <w:color w:val="000000"/>
          <w:sz w:val="24"/>
        </w:rPr>
        <w:t>10</w:t>
      </w:r>
      <w:r w:rsidR="004810C1">
        <w:rPr>
          <w:b/>
          <w:bCs/>
          <w:color w:val="000000"/>
          <w:sz w:val="24"/>
        </w:rPr>
        <w:t>-202</w:t>
      </w:r>
      <w:r w:rsidR="002606E3">
        <w:rPr>
          <w:b/>
          <w:bCs/>
          <w:color w:val="000000"/>
          <w:sz w:val="24"/>
        </w:rPr>
        <w:t>4</w:t>
      </w:r>
      <w:r w:rsidR="00DA5F84" w:rsidRPr="004C1C29">
        <w:rPr>
          <w:b/>
          <w:bCs/>
          <w:color w:val="000000"/>
          <w:sz w:val="24"/>
        </w:rPr>
        <w:t>.</w:t>
      </w:r>
      <w:r w:rsidR="004C1C29">
        <w:rPr>
          <w:b/>
          <w:bCs/>
          <w:color w:val="000000"/>
          <w:sz w:val="24"/>
        </w:rPr>
        <w:t xml:space="preserve"> </w:t>
      </w:r>
    </w:p>
    <w:p w:rsidR="004C1C29" w:rsidRDefault="00DA5F84" w:rsidP="004C1C29">
      <w:pPr>
        <w:pStyle w:val="a4"/>
        <w:spacing w:line="360" w:lineRule="auto"/>
        <w:ind w:left="-624" w:right="-567"/>
        <w:jc w:val="both"/>
        <w:rPr>
          <w:color w:val="000000"/>
          <w:sz w:val="24"/>
        </w:rPr>
      </w:pPr>
      <w:r w:rsidRPr="004C1C29">
        <w:rPr>
          <w:color w:val="000000"/>
          <w:sz w:val="24"/>
        </w:rPr>
        <w:t>Οι αιτήσεις/ δηλώσεις συμμετοχής και τα συνημμένα δικαιολογητικά που αναφέρονται στην παρούσα θα υποβάλλονται</w:t>
      </w:r>
      <w:r w:rsidR="004C1C29">
        <w:rPr>
          <w:color w:val="000000"/>
          <w:sz w:val="24"/>
        </w:rPr>
        <w:t xml:space="preserve"> </w:t>
      </w:r>
      <w:r w:rsidRPr="004C1C29">
        <w:rPr>
          <w:color w:val="000000"/>
          <w:sz w:val="24"/>
        </w:rPr>
        <w:t xml:space="preserve">από τους ενδιαφερόμενους κατά τις εργάσιμες ημέρες και ώρες στο αρμόδιο Γραφείο </w:t>
      </w:r>
      <w:r w:rsidR="004C1C29">
        <w:rPr>
          <w:color w:val="000000"/>
          <w:sz w:val="24"/>
        </w:rPr>
        <w:t>Οικονομικής Ανάπτυξης</w:t>
      </w:r>
      <w:r w:rsidRPr="004C1C29">
        <w:rPr>
          <w:color w:val="000000"/>
          <w:sz w:val="24"/>
        </w:rPr>
        <w:t xml:space="preserve"> ή μέσω εξουσιοδοτημένου προσώπου από δημόσια αρχή με</w:t>
      </w:r>
      <w:r w:rsidR="004C1C29">
        <w:rPr>
          <w:color w:val="000000"/>
          <w:sz w:val="24"/>
        </w:rPr>
        <w:t xml:space="preserve"> </w:t>
      </w:r>
      <w:r w:rsidRPr="004C1C29">
        <w:rPr>
          <w:color w:val="000000"/>
          <w:sz w:val="24"/>
        </w:rPr>
        <w:t>συνημμένα τα δικαιολογητικά που αναφέρονται στην παρούσα προκήρυξη και στον κανονισμό λειτουργίας.</w:t>
      </w:r>
      <w:r w:rsidR="004C1C29">
        <w:rPr>
          <w:color w:val="000000"/>
          <w:sz w:val="24"/>
        </w:rPr>
        <w:t xml:space="preserve"> </w:t>
      </w:r>
    </w:p>
    <w:p w:rsidR="004C1C29" w:rsidRPr="007468D5" w:rsidRDefault="004C1C29" w:rsidP="004C1C29">
      <w:pPr>
        <w:pStyle w:val="a4"/>
        <w:spacing w:line="360" w:lineRule="auto"/>
        <w:ind w:left="-624" w:right="-567"/>
        <w:jc w:val="both"/>
        <w:rPr>
          <w:color w:val="000000"/>
          <w:sz w:val="24"/>
        </w:rPr>
      </w:pPr>
    </w:p>
    <w:p w:rsidR="004C1C29" w:rsidRPr="004C1C29" w:rsidRDefault="00DA5F84" w:rsidP="004C1C29">
      <w:pPr>
        <w:pStyle w:val="a4"/>
        <w:spacing w:line="360" w:lineRule="auto"/>
        <w:ind w:left="-624" w:right="-567"/>
        <w:jc w:val="both"/>
        <w:rPr>
          <w:color w:val="000000"/>
          <w:sz w:val="24"/>
        </w:rPr>
      </w:pPr>
      <w:r w:rsidRPr="004C1C29">
        <w:rPr>
          <w:color w:val="000000"/>
          <w:sz w:val="24"/>
        </w:rPr>
        <w:t>Εναλλακτικά δύναται οι αιτήσεις/ δηλώσεις με τα δικαιολογητικά να αποστέλλονται και με ηλεκτρονικό ταχυδρομείο στο</w:t>
      </w:r>
      <w:r w:rsidR="004C1C29">
        <w:rPr>
          <w:color w:val="000000"/>
          <w:sz w:val="24"/>
        </w:rPr>
        <w:t xml:space="preserve"> </w:t>
      </w:r>
      <w:hyperlink r:id="rId6" w:history="1">
        <w:r w:rsidR="004C1C29" w:rsidRPr="008A49ED">
          <w:rPr>
            <w:rStyle w:val="-"/>
            <w:sz w:val="24"/>
            <w:lang w:val="en-US"/>
          </w:rPr>
          <w:t>tsaolga</w:t>
        </w:r>
        <w:r w:rsidR="004C1C29" w:rsidRPr="008A49ED">
          <w:rPr>
            <w:rStyle w:val="-"/>
            <w:sz w:val="24"/>
          </w:rPr>
          <w:t>2004@</w:t>
        </w:r>
        <w:r w:rsidR="004C1C29" w:rsidRPr="008A49ED">
          <w:rPr>
            <w:rStyle w:val="-"/>
            <w:sz w:val="24"/>
            <w:lang w:val="en-US"/>
          </w:rPr>
          <w:t>yahoo</w:t>
        </w:r>
        <w:r w:rsidR="004C1C29" w:rsidRPr="008A49ED">
          <w:rPr>
            <w:rStyle w:val="-"/>
            <w:sz w:val="24"/>
          </w:rPr>
          <w:t>.</w:t>
        </w:r>
        <w:r w:rsidR="004C1C29" w:rsidRPr="008A49ED">
          <w:rPr>
            <w:rStyle w:val="-"/>
            <w:sz w:val="24"/>
            <w:lang w:val="en-US"/>
          </w:rPr>
          <w:t>gr</w:t>
        </w:r>
      </w:hyperlink>
      <w:r w:rsidRPr="004C1C29">
        <w:rPr>
          <w:color w:val="000000"/>
          <w:sz w:val="24"/>
        </w:rPr>
        <w:t>.</w:t>
      </w:r>
    </w:p>
    <w:p w:rsidR="004C1C29" w:rsidRPr="004C1C29" w:rsidRDefault="00DA5F84" w:rsidP="004C1C29">
      <w:pPr>
        <w:pStyle w:val="a4"/>
        <w:spacing w:line="360" w:lineRule="auto"/>
        <w:ind w:left="-624" w:right="-567"/>
        <w:jc w:val="both"/>
        <w:rPr>
          <w:color w:val="000000"/>
          <w:sz w:val="24"/>
        </w:rPr>
      </w:pPr>
      <w:r w:rsidRPr="004C1C29">
        <w:rPr>
          <w:color w:val="000000"/>
          <w:sz w:val="24"/>
        </w:rPr>
        <w:t>Στην εμποροπανήγυρη σύμφωνα με το άρθρο 37 του Ν. 4849/2021 μπορούν να συμμετέχουν ως πωλητές, φυσικά και</w:t>
      </w:r>
      <w:r w:rsidR="00BD2E7A">
        <w:rPr>
          <w:color w:val="000000"/>
          <w:sz w:val="24"/>
        </w:rPr>
        <w:t xml:space="preserve"> </w:t>
      </w:r>
      <w:r w:rsidRPr="004C1C29">
        <w:rPr>
          <w:color w:val="000000"/>
          <w:sz w:val="24"/>
        </w:rPr>
        <w:t>νομικά πρόσωπα, κάτοχοι:</w:t>
      </w:r>
      <w:r w:rsidR="00BD2E7A">
        <w:rPr>
          <w:color w:val="000000"/>
          <w:sz w:val="24"/>
        </w:rPr>
        <w:t xml:space="preserve"> </w:t>
      </w:r>
      <w:r w:rsidRPr="004C1C29">
        <w:rPr>
          <w:b/>
          <w:bCs/>
          <w:color w:val="000000"/>
          <w:sz w:val="24"/>
        </w:rPr>
        <w:t xml:space="preserve">α) </w:t>
      </w:r>
      <w:r w:rsidRPr="004C1C29">
        <w:rPr>
          <w:color w:val="000000"/>
          <w:sz w:val="24"/>
        </w:rPr>
        <w:t xml:space="preserve">Βεβαίωσης δραστηριοποίησης ετήσιας διάρκειας στις βραχυχρόνιες αγορές, </w:t>
      </w:r>
      <w:r w:rsidRPr="004C1C29">
        <w:rPr>
          <w:b/>
          <w:bCs/>
          <w:color w:val="000000"/>
          <w:sz w:val="24"/>
        </w:rPr>
        <w:t xml:space="preserve">β) </w:t>
      </w:r>
      <w:r w:rsidRPr="004C1C29">
        <w:rPr>
          <w:color w:val="000000"/>
          <w:sz w:val="24"/>
        </w:rPr>
        <w:t>Άδειας παραγωγού πωλητή και</w:t>
      </w:r>
      <w:r w:rsidR="004C1C29" w:rsidRPr="004C1C29">
        <w:rPr>
          <w:color w:val="000000"/>
          <w:sz w:val="24"/>
        </w:rPr>
        <w:t xml:space="preserve"> </w:t>
      </w:r>
      <w:r w:rsidRPr="004C1C29">
        <w:rPr>
          <w:color w:val="000000"/>
          <w:sz w:val="24"/>
        </w:rPr>
        <w:t xml:space="preserve">επαγγελματία πωλητή που δραστηριοποιούνται στις λαϊκές αγορές, </w:t>
      </w:r>
      <w:r w:rsidRPr="004C1C29">
        <w:rPr>
          <w:b/>
          <w:bCs/>
          <w:color w:val="000000"/>
          <w:sz w:val="24"/>
        </w:rPr>
        <w:t xml:space="preserve">γ) </w:t>
      </w:r>
      <w:r w:rsidRPr="004C1C29">
        <w:rPr>
          <w:color w:val="000000"/>
          <w:sz w:val="24"/>
        </w:rPr>
        <w:t>Άδειας δραστηριοποίησης στο στάσιμο ή στο</w:t>
      </w:r>
      <w:r w:rsidR="004C1C29" w:rsidRPr="004C1C29">
        <w:rPr>
          <w:color w:val="000000"/>
          <w:sz w:val="24"/>
        </w:rPr>
        <w:t xml:space="preserve"> </w:t>
      </w:r>
      <w:r w:rsidRPr="004C1C29">
        <w:rPr>
          <w:color w:val="000000"/>
          <w:sz w:val="24"/>
        </w:rPr>
        <w:t xml:space="preserve">πλανόδιο εμπόριο και </w:t>
      </w:r>
      <w:r w:rsidRPr="004C1C29">
        <w:rPr>
          <w:b/>
          <w:bCs/>
          <w:color w:val="000000"/>
          <w:sz w:val="24"/>
        </w:rPr>
        <w:t xml:space="preserve">δ) </w:t>
      </w:r>
      <w:r w:rsidRPr="004C1C29">
        <w:rPr>
          <w:color w:val="000000"/>
          <w:sz w:val="24"/>
        </w:rPr>
        <w:t>Άδειας χειροτέχνη - καλλιτέχνη.</w:t>
      </w:r>
    </w:p>
    <w:p w:rsidR="004C1C29" w:rsidRPr="007468D5" w:rsidRDefault="004C1C29" w:rsidP="004C1C29">
      <w:pPr>
        <w:pStyle w:val="a4"/>
        <w:spacing w:line="360" w:lineRule="auto"/>
        <w:ind w:left="-624" w:right="-567"/>
        <w:jc w:val="both"/>
        <w:rPr>
          <w:b/>
          <w:bCs/>
          <w:color w:val="000000"/>
          <w:sz w:val="24"/>
        </w:rPr>
      </w:pPr>
    </w:p>
    <w:p w:rsidR="004C1C29" w:rsidRDefault="00DA5F84" w:rsidP="004C1C29">
      <w:pPr>
        <w:pStyle w:val="a4"/>
        <w:spacing w:line="360" w:lineRule="auto"/>
        <w:ind w:left="-624" w:right="-567"/>
        <w:jc w:val="both"/>
        <w:rPr>
          <w:b/>
          <w:bCs/>
          <w:color w:val="000000"/>
          <w:sz w:val="24"/>
        </w:rPr>
      </w:pPr>
      <w:r w:rsidRPr="004C1C29">
        <w:rPr>
          <w:b/>
          <w:bCs/>
          <w:color w:val="000000"/>
          <w:sz w:val="24"/>
        </w:rPr>
        <w:t>Κάθε ενδιαφερόμενος θα υποβάλλει αίτηση για συγκεκριμένη κατηγορία πωλούμενων ειδών/παροχή υπηρεσίας</w:t>
      </w:r>
      <w:r w:rsidR="004C1C29">
        <w:rPr>
          <w:b/>
          <w:bCs/>
          <w:color w:val="000000"/>
          <w:sz w:val="24"/>
        </w:rPr>
        <w:t xml:space="preserve"> </w:t>
      </w:r>
      <w:r w:rsidRPr="004C1C29">
        <w:rPr>
          <w:b/>
          <w:bCs/>
          <w:color w:val="000000"/>
          <w:sz w:val="24"/>
        </w:rPr>
        <w:t xml:space="preserve">όπως αυτές αναφέρονται </w:t>
      </w:r>
      <w:r w:rsidR="004C1C29">
        <w:rPr>
          <w:b/>
          <w:bCs/>
          <w:color w:val="000000"/>
          <w:sz w:val="24"/>
        </w:rPr>
        <w:t xml:space="preserve">στον </w:t>
      </w:r>
      <w:r w:rsidRPr="004C1C29">
        <w:rPr>
          <w:b/>
          <w:bCs/>
          <w:color w:val="000000"/>
          <w:sz w:val="24"/>
        </w:rPr>
        <w:t xml:space="preserve"> </w:t>
      </w:r>
      <w:r w:rsidR="004C1C29">
        <w:rPr>
          <w:b/>
          <w:bCs/>
          <w:color w:val="000000"/>
          <w:sz w:val="24"/>
        </w:rPr>
        <w:t xml:space="preserve">κανονισμό </w:t>
      </w:r>
      <w:r w:rsidRPr="004C1C29">
        <w:rPr>
          <w:b/>
          <w:bCs/>
          <w:color w:val="000000"/>
          <w:sz w:val="24"/>
        </w:rPr>
        <w:t xml:space="preserve"> λειτουργίας, και η επιλογή θα γίνεται ανά</w:t>
      </w:r>
      <w:r w:rsidR="004C1C29">
        <w:rPr>
          <w:b/>
          <w:bCs/>
          <w:color w:val="000000"/>
          <w:sz w:val="24"/>
        </w:rPr>
        <w:t xml:space="preserve"> </w:t>
      </w:r>
      <w:r w:rsidRPr="004C1C29">
        <w:rPr>
          <w:b/>
          <w:bCs/>
          <w:color w:val="000000"/>
          <w:sz w:val="24"/>
        </w:rPr>
        <w:t>κατηγορία.</w:t>
      </w:r>
    </w:p>
    <w:p w:rsidR="004C1C29" w:rsidRDefault="00DA5F84" w:rsidP="004C1C29">
      <w:pPr>
        <w:pStyle w:val="a4"/>
        <w:spacing w:line="360" w:lineRule="auto"/>
        <w:ind w:left="-624" w:right="-567"/>
        <w:jc w:val="both"/>
        <w:rPr>
          <w:color w:val="000000"/>
          <w:sz w:val="24"/>
        </w:rPr>
      </w:pPr>
      <w:r w:rsidRPr="004C1C29">
        <w:rPr>
          <w:color w:val="000000"/>
          <w:sz w:val="24"/>
        </w:rPr>
        <w:t>Η όλη διαδικασία θα διενεργηθεί από την επιτροπή διενέργειας εμποροπανήγυρης.</w:t>
      </w:r>
    </w:p>
    <w:p w:rsidR="00DA5F84" w:rsidRPr="004C1C29" w:rsidRDefault="00DA5F84" w:rsidP="004C1C29">
      <w:pPr>
        <w:pStyle w:val="a4"/>
        <w:spacing w:line="360" w:lineRule="auto"/>
        <w:ind w:left="-624" w:right="-567"/>
        <w:jc w:val="both"/>
        <w:rPr>
          <w:color w:val="000000"/>
          <w:sz w:val="24"/>
        </w:rPr>
      </w:pPr>
      <w:r w:rsidRPr="004C1C29">
        <w:rPr>
          <w:color w:val="000000"/>
          <w:sz w:val="24"/>
        </w:rPr>
        <w:t>Στην αναλυτική προκήρυξη η οποία θα αναρτηθεί στην ιστοσελίδα του Δήμου  και στον πίνακα</w:t>
      </w:r>
      <w:r w:rsidR="004C1C29">
        <w:rPr>
          <w:color w:val="000000"/>
          <w:sz w:val="24"/>
        </w:rPr>
        <w:t xml:space="preserve"> </w:t>
      </w:r>
      <w:r w:rsidRPr="004C1C29">
        <w:rPr>
          <w:color w:val="000000"/>
          <w:sz w:val="24"/>
        </w:rPr>
        <w:t>ανακοινώσεων αναφέρονται τα δικαιολογητικά για την έκδοση της βεβαίωσης δραστηριοποίησης ετήσιας διάρκειας, η</w:t>
      </w:r>
      <w:r w:rsidR="004C1C29">
        <w:rPr>
          <w:color w:val="000000"/>
          <w:sz w:val="24"/>
        </w:rPr>
        <w:t xml:space="preserve"> </w:t>
      </w:r>
      <w:r w:rsidRPr="004C1C29">
        <w:rPr>
          <w:color w:val="000000"/>
          <w:sz w:val="24"/>
        </w:rPr>
        <w:t xml:space="preserve">διάρθρωση του χώρου σε κατηγορίες ανάλογα με τα πωλούμενα είδη ή την </w:t>
      </w:r>
      <w:r w:rsidRPr="004C1C29">
        <w:rPr>
          <w:color w:val="000000"/>
          <w:sz w:val="24"/>
        </w:rPr>
        <w:lastRenderedPageBreak/>
        <w:t>παροχή υπηρεσίας, τα επιτρεπόμενα</w:t>
      </w:r>
      <w:r w:rsidR="004C1C29">
        <w:rPr>
          <w:color w:val="000000"/>
          <w:sz w:val="24"/>
        </w:rPr>
        <w:t xml:space="preserve"> </w:t>
      </w:r>
      <w:r w:rsidRPr="004C1C29">
        <w:rPr>
          <w:color w:val="000000"/>
          <w:sz w:val="24"/>
        </w:rPr>
        <w:t>πωλούμενα είδη με τους όρους διάθεσης αυτών, η διαδικασία των εγκρίσεων συμμετοχής, τα καταβαλλόμενα τέλη και</w:t>
      </w:r>
      <w:r w:rsidR="004C1C29">
        <w:rPr>
          <w:color w:val="000000"/>
          <w:sz w:val="24"/>
        </w:rPr>
        <w:t xml:space="preserve"> </w:t>
      </w:r>
      <w:r w:rsidRPr="004C1C29">
        <w:rPr>
          <w:color w:val="000000"/>
          <w:sz w:val="24"/>
        </w:rPr>
        <w:t>κάθε άλλη λεπτομέρεια.</w:t>
      </w:r>
    </w:p>
    <w:p w:rsidR="00DA5F84" w:rsidRPr="004C1C29" w:rsidRDefault="00DA5F84" w:rsidP="00DA5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4C1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Για οποιαδήποτε πληροφορία και διευκρίνιση οι ενδιαφερόμενοι μπορούν να απευθύνονται και στο αρμόδιο</w:t>
      </w:r>
    </w:p>
    <w:p w:rsidR="00DA5F84" w:rsidRPr="004C1C29" w:rsidRDefault="00DA5F84" w:rsidP="00DA5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4C1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Γραφείο </w:t>
      </w:r>
      <w:r w:rsidR="004C1C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Οικονομικής Ανάπτυξης </w:t>
      </w:r>
      <w:r w:rsidRPr="004C1C29">
        <w:rPr>
          <w:rFonts w:ascii="Times New Roman" w:hAnsi="Times New Roman" w:cs="Times New Roman"/>
          <w:color w:val="000000"/>
          <w:sz w:val="24"/>
          <w:szCs w:val="24"/>
        </w:rPr>
        <w:t xml:space="preserve">και στα τηλέφωνα: </w:t>
      </w:r>
      <w:r w:rsidR="004C1C29">
        <w:rPr>
          <w:rFonts w:ascii="Times New Roman" w:hAnsi="Times New Roman" w:cs="Times New Roman"/>
          <w:color w:val="000000"/>
          <w:sz w:val="24"/>
          <w:szCs w:val="24"/>
        </w:rPr>
        <w:t>2642360406</w:t>
      </w:r>
      <w:r w:rsidRPr="004C1C29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</w:p>
    <w:p w:rsidR="00DA5F84" w:rsidRPr="007E32B5" w:rsidRDefault="004C1C29" w:rsidP="00DA5F8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2642360405</w:t>
      </w:r>
      <w:r w:rsidR="007E32B5">
        <w:rPr>
          <w:rFonts w:ascii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B2689B" w:rsidRPr="004C1C29" w:rsidRDefault="00B2689B" w:rsidP="00DA5F84">
      <w:pPr>
        <w:pStyle w:val="a4"/>
        <w:spacing w:line="360" w:lineRule="auto"/>
        <w:ind w:left="-624" w:right="-567"/>
        <w:jc w:val="both"/>
        <w:rPr>
          <w:b/>
          <w:bCs/>
          <w:sz w:val="24"/>
          <w:u w:val="single"/>
        </w:rPr>
      </w:pPr>
      <w:r w:rsidRPr="004C1C29">
        <w:rPr>
          <w:bCs/>
          <w:sz w:val="24"/>
        </w:rPr>
        <w:tab/>
      </w:r>
    </w:p>
    <w:p w:rsidR="00B2689B" w:rsidRPr="004C1C29" w:rsidRDefault="00B2689B" w:rsidP="00B2689B">
      <w:pPr>
        <w:pStyle w:val="a4"/>
        <w:ind w:left="-624" w:right="-567"/>
        <w:jc w:val="both"/>
        <w:rPr>
          <w:b/>
          <w:bCs/>
          <w:sz w:val="24"/>
          <w:u w:val="single"/>
        </w:rPr>
      </w:pPr>
    </w:p>
    <w:p w:rsidR="002B58B2" w:rsidRPr="004C1C29" w:rsidRDefault="002B58B2" w:rsidP="002B58B2">
      <w:pPr>
        <w:pStyle w:val="a4"/>
        <w:ind w:left="-624" w:right="-567"/>
        <w:jc w:val="center"/>
        <w:rPr>
          <w:i/>
          <w:sz w:val="24"/>
        </w:rPr>
      </w:pPr>
      <w:r w:rsidRPr="004C1C29">
        <w:rPr>
          <w:sz w:val="24"/>
        </w:rPr>
        <w:t xml:space="preserve">                                                       </w:t>
      </w:r>
      <w:r w:rsidRPr="004C1C29">
        <w:rPr>
          <w:i/>
          <w:sz w:val="24"/>
        </w:rPr>
        <w:t xml:space="preserve">ΤΜΗΜΑ ΟΙΚΟΝΟΜΙΚΗΣ ΑΝΑΠΤΥΞΗΣ </w:t>
      </w:r>
    </w:p>
    <w:p w:rsidR="00BA343A" w:rsidRPr="004C1C29" w:rsidRDefault="002B58B2" w:rsidP="002B58B2">
      <w:pPr>
        <w:pStyle w:val="a4"/>
        <w:ind w:left="-624" w:right="-567"/>
        <w:jc w:val="center"/>
        <w:rPr>
          <w:i/>
          <w:sz w:val="24"/>
        </w:rPr>
      </w:pPr>
      <w:r w:rsidRPr="004C1C29">
        <w:rPr>
          <w:i/>
          <w:sz w:val="24"/>
        </w:rPr>
        <w:t xml:space="preserve">                                                   ΔΗΜΟΥ ΑΜΦΙΛΟΧΙΑΣ </w:t>
      </w:r>
    </w:p>
    <w:p w:rsidR="00BA343A" w:rsidRPr="004C1C29" w:rsidRDefault="00BA343A" w:rsidP="00865A3D">
      <w:pPr>
        <w:pStyle w:val="a4"/>
        <w:ind w:left="-624" w:right="-567"/>
        <w:jc w:val="both"/>
        <w:rPr>
          <w:sz w:val="24"/>
        </w:rPr>
      </w:pPr>
    </w:p>
    <w:p w:rsidR="00BA343A" w:rsidRPr="004C1C29" w:rsidRDefault="00BA343A" w:rsidP="00865A3D">
      <w:pPr>
        <w:pStyle w:val="a4"/>
        <w:ind w:left="-624" w:right="-567"/>
        <w:jc w:val="both"/>
        <w:rPr>
          <w:sz w:val="24"/>
        </w:rPr>
      </w:pPr>
    </w:p>
    <w:p w:rsidR="00BA343A" w:rsidRPr="004C1C29" w:rsidRDefault="00BA343A" w:rsidP="00865A3D">
      <w:pPr>
        <w:pStyle w:val="a4"/>
        <w:ind w:left="-624" w:right="-567"/>
        <w:jc w:val="both"/>
        <w:rPr>
          <w:sz w:val="24"/>
        </w:rPr>
      </w:pPr>
    </w:p>
    <w:p w:rsidR="00BA343A" w:rsidRPr="004C1C29" w:rsidRDefault="00BA343A" w:rsidP="00865A3D">
      <w:pPr>
        <w:pStyle w:val="a4"/>
        <w:ind w:left="-624" w:right="-567"/>
        <w:jc w:val="both"/>
        <w:rPr>
          <w:b/>
          <w:bCs/>
          <w:sz w:val="24"/>
        </w:rPr>
      </w:pPr>
    </w:p>
    <w:sectPr w:rsidR="00BA343A" w:rsidRPr="004C1C29" w:rsidSect="00174EBF">
      <w:pgSz w:w="11906" w:h="16838" w:code="9"/>
      <w:pgMar w:top="567" w:right="1700" w:bottom="993" w:left="1797" w:header="709" w:footer="45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E664B"/>
    <w:multiLevelType w:val="hybridMultilevel"/>
    <w:tmpl w:val="3806BD16"/>
    <w:lvl w:ilvl="0" w:tplc="04080001">
      <w:start w:val="1"/>
      <w:numFmt w:val="bullet"/>
      <w:lvlText w:val=""/>
      <w:lvlJc w:val="left"/>
      <w:pPr>
        <w:ind w:left="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abstractNum w:abstractNumId="1">
    <w:nsid w:val="23181106"/>
    <w:multiLevelType w:val="hybridMultilevel"/>
    <w:tmpl w:val="C9DEE78C"/>
    <w:lvl w:ilvl="0" w:tplc="6B6EBD54">
      <w:start w:val="210"/>
      <w:numFmt w:val="bullet"/>
      <w:lvlText w:val="-"/>
      <w:lvlJc w:val="left"/>
      <w:pPr>
        <w:ind w:left="-264" w:hanging="360"/>
      </w:pPr>
      <w:rPr>
        <w:rFonts w:ascii="Arial Narrow" w:eastAsia="Times New Roman" w:hAnsi="Arial Narrow" w:cs="Times New Roman" w:hint="default"/>
        <w:b w:val="0"/>
        <w:u w:val="none"/>
      </w:rPr>
    </w:lvl>
    <w:lvl w:ilvl="1" w:tplc="04080003" w:tentative="1">
      <w:start w:val="1"/>
      <w:numFmt w:val="bullet"/>
      <w:lvlText w:val="o"/>
      <w:lvlJc w:val="left"/>
      <w:pPr>
        <w:ind w:left="4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1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8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0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7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496" w:hanging="360"/>
      </w:pPr>
      <w:rPr>
        <w:rFonts w:ascii="Wingdings" w:hAnsi="Wingdings" w:hint="default"/>
      </w:rPr>
    </w:lvl>
  </w:abstractNum>
  <w:abstractNum w:abstractNumId="2">
    <w:nsid w:val="2A775B14"/>
    <w:multiLevelType w:val="hybridMultilevel"/>
    <w:tmpl w:val="C3FAEEC8"/>
    <w:lvl w:ilvl="0" w:tplc="04080001">
      <w:start w:val="1"/>
      <w:numFmt w:val="bullet"/>
      <w:lvlText w:val=""/>
      <w:lvlJc w:val="left"/>
      <w:pPr>
        <w:ind w:left="9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1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3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25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97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69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1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3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856" w:hanging="360"/>
      </w:pPr>
      <w:rPr>
        <w:rFonts w:ascii="Wingdings" w:hAnsi="Wingdings" w:hint="default"/>
      </w:rPr>
    </w:lvl>
  </w:abstractNum>
  <w:abstractNum w:abstractNumId="3">
    <w:nsid w:val="398B3F20"/>
    <w:multiLevelType w:val="hybridMultilevel"/>
    <w:tmpl w:val="F2DEEE38"/>
    <w:lvl w:ilvl="0" w:tplc="0408000F">
      <w:start w:val="1"/>
      <w:numFmt w:val="decimal"/>
      <w:lvlText w:val="%1."/>
      <w:lvlJc w:val="left"/>
      <w:pPr>
        <w:ind w:left="96" w:hanging="360"/>
      </w:pPr>
    </w:lvl>
    <w:lvl w:ilvl="1" w:tplc="04080019" w:tentative="1">
      <w:start w:val="1"/>
      <w:numFmt w:val="lowerLetter"/>
      <w:lvlText w:val="%2."/>
      <w:lvlJc w:val="left"/>
      <w:pPr>
        <w:ind w:left="816" w:hanging="360"/>
      </w:pPr>
    </w:lvl>
    <w:lvl w:ilvl="2" w:tplc="0408001B" w:tentative="1">
      <w:start w:val="1"/>
      <w:numFmt w:val="lowerRoman"/>
      <w:lvlText w:val="%3."/>
      <w:lvlJc w:val="right"/>
      <w:pPr>
        <w:ind w:left="1536" w:hanging="180"/>
      </w:pPr>
    </w:lvl>
    <w:lvl w:ilvl="3" w:tplc="0408000F" w:tentative="1">
      <w:start w:val="1"/>
      <w:numFmt w:val="decimal"/>
      <w:lvlText w:val="%4."/>
      <w:lvlJc w:val="left"/>
      <w:pPr>
        <w:ind w:left="2256" w:hanging="360"/>
      </w:pPr>
    </w:lvl>
    <w:lvl w:ilvl="4" w:tplc="04080019" w:tentative="1">
      <w:start w:val="1"/>
      <w:numFmt w:val="lowerLetter"/>
      <w:lvlText w:val="%5."/>
      <w:lvlJc w:val="left"/>
      <w:pPr>
        <w:ind w:left="2976" w:hanging="360"/>
      </w:pPr>
    </w:lvl>
    <w:lvl w:ilvl="5" w:tplc="0408001B" w:tentative="1">
      <w:start w:val="1"/>
      <w:numFmt w:val="lowerRoman"/>
      <w:lvlText w:val="%6."/>
      <w:lvlJc w:val="right"/>
      <w:pPr>
        <w:ind w:left="3696" w:hanging="180"/>
      </w:pPr>
    </w:lvl>
    <w:lvl w:ilvl="6" w:tplc="0408000F" w:tentative="1">
      <w:start w:val="1"/>
      <w:numFmt w:val="decimal"/>
      <w:lvlText w:val="%7."/>
      <w:lvlJc w:val="left"/>
      <w:pPr>
        <w:ind w:left="4416" w:hanging="360"/>
      </w:pPr>
    </w:lvl>
    <w:lvl w:ilvl="7" w:tplc="04080019" w:tentative="1">
      <w:start w:val="1"/>
      <w:numFmt w:val="lowerLetter"/>
      <w:lvlText w:val="%8."/>
      <w:lvlJc w:val="left"/>
      <w:pPr>
        <w:ind w:left="5136" w:hanging="360"/>
      </w:pPr>
    </w:lvl>
    <w:lvl w:ilvl="8" w:tplc="0408001B" w:tentative="1">
      <w:start w:val="1"/>
      <w:numFmt w:val="lowerRoman"/>
      <w:lvlText w:val="%9."/>
      <w:lvlJc w:val="right"/>
      <w:pPr>
        <w:ind w:left="5856" w:hanging="180"/>
      </w:pPr>
    </w:lvl>
  </w:abstractNum>
  <w:abstractNum w:abstractNumId="4">
    <w:nsid w:val="54DB2EE0"/>
    <w:multiLevelType w:val="hybridMultilevel"/>
    <w:tmpl w:val="E6328EC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C61A6"/>
    <w:rsid w:val="0001275B"/>
    <w:rsid w:val="00020F39"/>
    <w:rsid w:val="000451ED"/>
    <w:rsid w:val="00072478"/>
    <w:rsid w:val="00093DD0"/>
    <w:rsid w:val="000A4E18"/>
    <w:rsid w:val="000B775A"/>
    <w:rsid w:val="000C2903"/>
    <w:rsid w:val="000D11F0"/>
    <w:rsid w:val="000E7B94"/>
    <w:rsid w:val="00111C72"/>
    <w:rsid w:val="00115F3A"/>
    <w:rsid w:val="00135910"/>
    <w:rsid w:val="001429D6"/>
    <w:rsid w:val="00157881"/>
    <w:rsid w:val="0016511C"/>
    <w:rsid w:val="00174EBF"/>
    <w:rsid w:val="00177F43"/>
    <w:rsid w:val="001A2427"/>
    <w:rsid w:val="001A43EF"/>
    <w:rsid w:val="001B2372"/>
    <w:rsid w:val="001E36EC"/>
    <w:rsid w:val="002506B2"/>
    <w:rsid w:val="00254A78"/>
    <w:rsid w:val="00255689"/>
    <w:rsid w:val="002606E3"/>
    <w:rsid w:val="00264887"/>
    <w:rsid w:val="00265AB6"/>
    <w:rsid w:val="00265D1C"/>
    <w:rsid w:val="00270ACD"/>
    <w:rsid w:val="002A61C0"/>
    <w:rsid w:val="002B58B2"/>
    <w:rsid w:val="002F3B11"/>
    <w:rsid w:val="0030133B"/>
    <w:rsid w:val="003166F9"/>
    <w:rsid w:val="003236C7"/>
    <w:rsid w:val="00330A95"/>
    <w:rsid w:val="00332F7A"/>
    <w:rsid w:val="003556BA"/>
    <w:rsid w:val="00360ACC"/>
    <w:rsid w:val="00374841"/>
    <w:rsid w:val="0038182B"/>
    <w:rsid w:val="00393A86"/>
    <w:rsid w:val="003A364E"/>
    <w:rsid w:val="003C680C"/>
    <w:rsid w:val="003D6341"/>
    <w:rsid w:val="003D67EC"/>
    <w:rsid w:val="003E78FA"/>
    <w:rsid w:val="003F3D81"/>
    <w:rsid w:val="003F5F47"/>
    <w:rsid w:val="003F7098"/>
    <w:rsid w:val="00417F35"/>
    <w:rsid w:val="00441E2B"/>
    <w:rsid w:val="00447D72"/>
    <w:rsid w:val="00470328"/>
    <w:rsid w:val="004810C1"/>
    <w:rsid w:val="004A72CE"/>
    <w:rsid w:val="004C1C29"/>
    <w:rsid w:val="004D2677"/>
    <w:rsid w:val="004D4FB8"/>
    <w:rsid w:val="004E45F9"/>
    <w:rsid w:val="004F3502"/>
    <w:rsid w:val="00511F13"/>
    <w:rsid w:val="0051529D"/>
    <w:rsid w:val="00525C43"/>
    <w:rsid w:val="00531E77"/>
    <w:rsid w:val="00536F66"/>
    <w:rsid w:val="00547427"/>
    <w:rsid w:val="00565BE9"/>
    <w:rsid w:val="00566231"/>
    <w:rsid w:val="00581631"/>
    <w:rsid w:val="00596862"/>
    <w:rsid w:val="005A0FD6"/>
    <w:rsid w:val="005C5211"/>
    <w:rsid w:val="005D58C7"/>
    <w:rsid w:val="005F5C86"/>
    <w:rsid w:val="005F7991"/>
    <w:rsid w:val="0060174C"/>
    <w:rsid w:val="00602177"/>
    <w:rsid w:val="00606193"/>
    <w:rsid w:val="00610707"/>
    <w:rsid w:val="00622F48"/>
    <w:rsid w:val="00625EF2"/>
    <w:rsid w:val="006532B1"/>
    <w:rsid w:val="00655B84"/>
    <w:rsid w:val="00662AA4"/>
    <w:rsid w:val="0066556C"/>
    <w:rsid w:val="0066672C"/>
    <w:rsid w:val="0067154A"/>
    <w:rsid w:val="0067507C"/>
    <w:rsid w:val="00690498"/>
    <w:rsid w:val="00691A2D"/>
    <w:rsid w:val="006C2EEF"/>
    <w:rsid w:val="006C75AD"/>
    <w:rsid w:val="006E197B"/>
    <w:rsid w:val="0072511E"/>
    <w:rsid w:val="00725789"/>
    <w:rsid w:val="007468D5"/>
    <w:rsid w:val="00764E10"/>
    <w:rsid w:val="00765AC1"/>
    <w:rsid w:val="0079122D"/>
    <w:rsid w:val="007A3BD1"/>
    <w:rsid w:val="007C01D9"/>
    <w:rsid w:val="007C5F32"/>
    <w:rsid w:val="007C61A6"/>
    <w:rsid w:val="007D019E"/>
    <w:rsid w:val="007E32B5"/>
    <w:rsid w:val="00823FD1"/>
    <w:rsid w:val="008310C5"/>
    <w:rsid w:val="008426B5"/>
    <w:rsid w:val="00851FE2"/>
    <w:rsid w:val="00865A3D"/>
    <w:rsid w:val="00876BCA"/>
    <w:rsid w:val="008B09F0"/>
    <w:rsid w:val="008B2AA2"/>
    <w:rsid w:val="008D151B"/>
    <w:rsid w:val="008D2077"/>
    <w:rsid w:val="008D2A69"/>
    <w:rsid w:val="008D2E7B"/>
    <w:rsid w:val="008F70B0"/>
    <w:rsid w:val="00960F9E"/>
    <w:rsid w:val="009670A6"/>
    <w:rsid w:val="0097172C"/>
    <w:rsid w:val="00981951"/>
    <w:rsid w:val="0098731C"/>
    <w:rsid w:val="009901B2"/>
    <w:rsid w:val="00991DCB"/>
    <w:rsid w:val="00995039"/>
    <w:rsid w:val="00997584"/>
    <w:rsid w:val="009B5F6E"/>
    <w:rsid w:val="009D355C"/>
    <w:rsid w:val="009D7F70"/>
    <w:rsid w:val="00A0422F"/>
    <w:rsid w:val="00A165AD"/>
    <w:rsid w:val="00A2385A"/>
    <w:rsid w:val="00A31589"/>
    <w:rsid w:val="00A35F65"/>
    <w:rsid w:val="00A61DAF"/>
    <w:rsid w:val="00A6673F"/>
    <w:rsid w:val="00A717B7"/>
    <w:rsid w:val="00A86A47"/>
    <w:rsid w:val="00A9643D"/>
    <w:rsid w:val="00AB6C74"/>
    <w:rsid w:val="00B07490"/>
    <w:rsid w:val="00B2689B"/>
    <w:rsid w:val="00B2739B"/>
    <w:rsid w:val="00B3154B"/>
    <w:rsid w:val="00B42C44"/>
    <w:rsid w:val="00B60FDC"/>
    <w:rsid w:val="00BA343A"/>
    <w:rsid w:val="00BA5BD8"/>
    <w:rsid w:val="00BC090A"/>
    <w:rsid w:val="00BD2E7A"/>
    <w:rsid w:val="00BD3E1A"/>
    <w:rsid w:val="00BE0A5D"/>
    <w:rsid w:val="00BE6612"/>
    <w:rsid w:val="00BE6E57"/>
    <w:rsid w:val="00BF3E62"/>
    <w:rsid w:val="00BF4652"/>
    <w:rsid w:val="00BF6D9B"/>
    <w:rsid w:val="00C250D0"/>
    <w:rsid w:val="00C363D7"/>
    <w:rsid w:val="00C5223C"/>
    <w:rsid w:val="00C7239A"/>
    <w:rsid w:val="00C93AEE"/>
    <w:rsid w:val="00C97BB3"/>
    <w:rsid w:val="00CB1956"/>
    <w:rsid w:val="00CC2089"/>
    <w:rsid w:val="00CC67A8"/>
    <w:rsid w:val="00CF0824"/>
    <w:rsid w:val="00CF7BE4"/>
    <w:rsid w:val="00D047EF"/>
    <w:rsid w:val="00D13824"/>
    <w:rsid w:val="00D14798"/>
    <w:rsid w:val="00D27D85"/>
    <w:rsid w:val="00D36FC5"/>
    <w:rsid w:val="00D4169B"/>
    <w:rsid w:val="00D50B04"/>
    <w:rsid w:val="00D61B3A"/>
    <w:rsid w:val="00D7051C"/>
    <w:rsid w:val="00D70E9E"/>
    <w:rsid w:val="00DA31A1"/>
    <w:rsid w:val="00DA5F84"/>
    <w:rsid w:val="00DB31CB"/>
    <w:rsid w:val="00DE38B5"/>
    <w:rsid w:val="00E00273"/>
    <w:rsid w:val="00E035E1"/>
    <w:rsid w:val="00E25EEB"/>
    <w:rsid w:val="00E451E9"/>
    <w:rsid w:val="00E45C2A"/>
    <w:rsid w:val="00E620D0"/>
    <w:rsid w:val="00E71172"/>
    <w:rsid w:val="00E752E9"/>
    <w:rsid w:val="00E763E0"/>
    <w:rsid w:val="00E870C9"/>
    <w:rsid w:val="00E90263"/>
    <w:rsid w:val="00EB18F3"/>
    <w:rsid w:val="00EB63B8"/>
    <w:rsid w:val="00F0216F"/>
    <w:rsid w:val="00F0467A"/>
    <w:rsid w:val="00F56D58"/>
    <w:rsid w:val="00F745EC"/>
    <w:rsid w:val="00F807E3"/>
    <w:rsid w:val="00F86BAB"/>
    <w:rsid w:val="00FB67BC"/>
    <w:rsid w:val="00FD36F4"/>
    <w:rsid w:val="00FE2A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7E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25EEB"/>
    <w:pPr>
      <w:ind w:left="720"/>
      <w:contextualSpacing/>
    </w:pPr>
  </w:style>
  <w:style w:type="paragraph" w:styleId="a4">
    <w:name w:val="Body Text"/>
    <w:basedOn w:val="a"/>
    <w:link w:val="Char"/>
    <w:rsid w:val="00447D72"/>
    <w:pPr>
      <w:spacing w:after="0" w:line="240" w:lineRule="auto"/>
    </w:pPr>
    <w:rPr>
      <w:rFonts w:ascii="Times New Roman" w:eastAsia="Times New Roman" w:hAnsi="Times New Roman" w:cs="Times New Roman"/>
      <w:szCs w:val="24"/>
      <w:lang w:eastAsia="el-GR"/>
    </w:rPr>
  </w:style>
  <w:style w:type="character" w:customStyle="1" w:styleId="Char">
    <w:name w:val="Σώμα κειμένου Char"/>
    <w:basedOn w:val="a0"/>
    <w:link w:val="a4"/>
    <w:rsid w:val="00447D72"/>
    <w:rPr>
      <w:rFonts w:ascii="Times New Roman" w:eastAsia="Times New Roman" w:hAnsi="Times New Roman" w:cs="Times New Roman"/>
      <w:szCs w:val="24"/>
      <w:lang w:eastAsia="el-GR"/>
    </w:rPr>
  </w:style>
  <w:style w:type="paragraph" w:styleId="a5">
    <w:name w:val="Balloon Text"/>
    <w:basedOn w:val="a"/>
    <w:link w:val="Char0"/>
    <w:uiPriority w:val="99"/>
    <w:semiHidden/>
    <w:unhideWhenUsed/>
    <w:rsid w:val="003D6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basedOn w:val="a0"/>
    <w:link w:val="a5"/>
    <w:uiPriority w:val="99"/>
    <w:semiHidden/>
    <w:rsid w:val="003D6341"/>
    <w:rPr>
      <w:rFonts w:ascii="Segoe UI" w:hAnsi="Segoe UI" w:cs="Segoe UI"/>
      <w:sz w:val="18"/>
      <w:szCs w:val="18"/>
    </w:rPr>
  </w:style>
  <w:style w:type="character" w:styleId="-">
    <w:name w:val="Hyperlink"/>
    <w:basedOn w:val="a0"/>
    <w:uiPriority w:val="99"/>
    <w:unhideWhenUsed/>
    <w:rsid w:val="004C1C2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saolga2004@yahoo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417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Vazeou Anna</dc:creator>
  <cp:lastModifiedBy>Hewlett-Packard Company</cp:lastModifiedBy>
  <cp:revision>13</cp:revision>
  <cp:lastPrinted>2017-07-05T06:46:00Z</cp:lastPrinted>
  <dcterms:created xsi:type="dcterms:W3CDTF">2022-08-31T08:19:00Z</dcterms:created>
  <dcterms:modified xsi:type="dcterms:W3CDTF">2024-09-13T06:23:00Z</dcterms:modified>
</cp:coreProperties>
</file>