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C4E" w:rsidRPr="0079246A" w:rsidRDefault="00CA0C4E" w:rsidP="00CA0C4E">
      <w:pPr>
        <w:spacing w:line="240" w:lineRule="atLeast"/>
        <w:jc w:val="center"/>
        <w:rPr>
          <w:b/>
          <w:sz w:val="22"/>
          <w:szCs w:val="22"/>
        </w:rPr>
      </w:pPr>
      <w:r w:rsidRPr="0079246A">
        <w:rPr>
          <w:b/>
          <w:sz w:val="22"/>
          <w:szCs w:val="22"/>
        </w:rPr>
        <w:t>ΔΙΑΧΕΙΡΙΣΤΗΣ ΚΑΙ  ΒΟΗΘΟΣ  ΔΙΑΧΕΙΡΙΣΤΗ</w:t>
      </w:r>
    </w:p>
    <w:p w:rsidR="00CA0C4E" w:rsidRPr="0079246A" w:rsidRDefault="00CA0C4E" w:rsidP="00CA0C4E">
      <w:pPr>
        <w:jc w:val="center"/>
        <w:rPr>
          <w:b/>
          <w:sz w:val="22"/>
          <w:szCs w:val="22"/>
        </w:rPr>
      </w:pPr>
      <w:r w:rsidRPr="0079246A">
        <w:rPr>
          <w:b/>
          <w:sz w:val="22"/>
          <w:szCs w:val="22"/>
        </w:rPr>
        <w:t>ΚΑΤΗΓΟΡΙΑ  ΠΕ</w:t>
      </w:r>
    </w:p>
    <w:p w:rsidR="00CA0C4E" w:rsidRDefault="00CA0C4E" w:rsidP="00CA0C4E">
      <w:pPr>
        <w:rPr>
          <w:b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CA0C4E" w:rsidRPr="0079246A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CA0C4E" w:rsidRPr="0079246A" w:rsidRDefault="00CA0C4E" w:rsidP="00155F93">
            <w:pPr>
              <w:pStyle w:val="TableParagraph"/>
              <w:ind w:left="871" w:right="863"/>
              <w:jc w:val="center"/>
              <w:rPr>
                <w:b/>
                <w:sz w:val="18"/>
                <w:szCs w:val="18"/>
              </w:rPr>
            </w:pPr>
            <w:r w:rsidRPr="0079246A">
              <w:rPr>
                <w:b/>
                <w:sz w:val="18"/>
                <w:szCs w:val="18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CA0C4E" w:rsidRPr="0079246A" w:rsidRDefault="00CA0C4E" w:rsidP="00155F93">
            <w:pPr>
              <w:pStyle w:val="TableParagraph"/>
              <w:ind w:left="909"/>
              <w:rPr>
                <w:b/>
                <w:sz w:val="18"/>
                <w:szCs w:val="18"/>
              </w:rPr>
            </w:pPr>
            <w:r w:rsidRPr="0079246A">
              <w:rPr>
                <w:b/>
                <w:sz w:val="18"/>
                <w:szCs w:val="18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CA0C4E" w:rsidRPr="0079246A" w:rsidRDefault="00CA0C4E" w:rsidP="00155F93">
            <w:pPr>
              <w:pStyle w:val="TableParagraph"/>
              <w:ind w:left="103" w:right="94"/>
              <w:jc w:val="center"/>
              <w:rPr>
                <w:b/>
                <w:sz w:val="18"/>
                <w:szCs w:val="18"/>
              </w:rPr>
            </w:pPr>
            <w:r w:rsidRPr="0079246A">
              <w:rPr>
                <w:b/>
                <w:sz w:val="18"/>
                <w:szCs w:val="18"/>
              </w:rPr>
              <w:t>ΠΡΟΣΟΝΤΑ</w:t>
            </w:r>
          </w:p>
        </w:tc>
      </w:tr>
      <w:tr w:rsidR="00CA0C4E" w:rsidRPr="0079246A" w:rsidTr="00155F93">
        <w:trPr>
          <w:trHeight w:val="476"/>
        </w:trPr>
        <w:tc>
          <w:tcPr>
            <w:tcW w:w="2514" w:type="dxa"/>
            <w:vMerge w:val="restart"/>
          </w:tcPr>
          <w:p w:rsidR="00CA0C4E" w:rsidRPr="0079246A" w:rsidRDefault="00CA0C4E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CA0C4E" w:rsidRPr="0079246A" w:rsidRDefault="00CA0C4E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CA0C4E" w:rsidRPr="0079246A" w:rsidRDefault="00CA0C4E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CA0C4E" w:rsidRPr="0079246A" w:rsidRDefault="00CA0C4E" w:rsidP="00155F93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CA0C4E" w:rsidRPr="0079246A" w:rsidRDefault="00CA0C4E" w:rsidP="00155F93">
            <w:pPr>
              <w:pStyle w:val="TableParagraph"/>
              <w:spacing w:line="247" w:lineRule="auto"/>
              <w:ind w:left="95" w:right="805"/>
              <w:rPr>
                <w:b/>
                <w:sz w:val="18"/>
                <w:szCs w:val="18"/>
              </w:rPr>
            </w:pPr>
            <w:r w:rsidRPr="0079246A">
              <w:rPr>
                <w:b/>
                <w:spacing w:val="-2"/>
                <w:w w:val="105"/>
                <w:sz w:val="18"/>
                <w:szCs w:val="18"/>
              </w:rPr>
              <w:t>7. ΠΕ ΔΙΟΙΚΗΤΙΚΟΥ-</w:t>
            </w:r>
            <w:r w:rsidRPr="0079246A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b/>
                <w:w w:val="105"/>
                <w:sz w:val="18"/>
                <w:szCs w:val="18"/>
              </w:rPr>
              <w:t>ΟΙΚΟΝΟΜΙΚΟΥ</w:t>
            </w:r>
          </w:p>
        </w:tc>
        <w:tc>
          <w:tcPr>
            <w:tcW w:w="2899" w:type="dxa"/>
          </w:tcPr>
          <w:p w:rsidR="00CA0C4E" w:rsidRPr="0079246A" w:rsidRDefault="00CA0C4E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79246A">
              <w:rPr>
                <w:spacing w:val="-1"/>
                <w:w w:val="105"/>
                <w:sz w:val="18"/>
                <w:szCs w:val="18"/>
              </w:rPr>
              <w:t>1.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ΠΕ</w:t>
            </w:r>
            <w:r w:rsidRPr="0079246A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ΔΙΟΙΚΗΤΙΚΟΥ-</w:t>
            </w:r>
          </w:p>
          <w:p w:rsidR="00CA0C4E" w:rsidRPr="0079246A" w:rsidRDefault="00CA0C4E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ΟΙΚΟΝΟΜΙΚΟΥ</w:t>
            </w:r>
          </w:p>
        </w:tc>
        <w:tc>
          <w:tcPr>
            <w:tcW w:w="7575" w:type="dxa"/>
          </w:tcPr>
          <w:p w:rsidR="00CA0C4E" w:rsidRPr="0079246A" w:rsidRDefault="00CA0C4E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Πτυχίο</w:t>
            </w:r>
            <w:r w:rsidRPr="0079246A">
              <w:rPr>
                <w:spacing w:val="7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δίπλωμα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οποιουδήποτε</w:t>
            </w:r>
            <w:r w:rsidRPr="0079246A">
              <w:rPr>
                <w:spacing w:val="9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Τμήματος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Α.Ε.Ι.</w:t>
            </w:r>
            <w:r w:rsidRPr="0079246A">
              <w:rPr>
                <w:spacing w:val="7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της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ημεδαπής</w:t>
            </w:r>
            <w:r w:rsidRPr="0079246A">
              <w:rPr>
                <w:spacing w:val="7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ακαδημαϊκά</w:t>
            </w:r>
            <w:r w:rsidRPr="0079246A">
              <w:rPr>
                <w:spacing w:val="9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ισοδύναμος</w:t>
            </w:r>
            <w:r w:rsidRPr="0079246A">
              <w:rPr>
                <w:spacing w:val="8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</w:t>
            </w:r>
          </w:p>
          <w:p w:rsidR="00CA0C4E" w:rsidRPr="0079246A" w:rsidRDefault="00CA0C4E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ισότιμος</w:t>
            </w:r>
            <w:r w:rsidRPr="0079246A">
              <w:rPr>
                <w:spacing w:val="14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τίτλος</w:t>
            </w:r>
            <w:r w:rsidRPr="0079246A">
              <w:rPr>
                <w:spacing w:val="1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σχολών</w:t>
            </w:r>
            <w:r w:rsidRPr="0079246A">
              <w:rPr>
                <w:spacing w:val="1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της</w:t>
            </w:r>
            <w:r w:rsidRPr="0079246A">
              <w:rPr>
                <w:spacing w:val="1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αλλοδαπής.</w:t>
            </w:r>
          </w:p>
        </w:tc>
      </w:tr>
      <w:tr w:rsidR="00CA0C4E" w:rsidRPr="0079246A" w:rsidTr="00155F93">
        <w:trPr>
          <w:trHeight w:val="2430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79246A" w:rsidRDefault="00CA0C4E" w:rsidP="00155F93">
            <w:pPr>
              <w:rPr>
                <w:sz w:val="18"/>
                <w:szCs w:val="18"/>
              </w:rPr>
            </w:pPr>
          </w:p>
        </w:tc>
        <w:tc>
          <w:tcPr>
            <w:tcW w:w="2899" w:type="dxa"/>
          </w:tcPr>
          <w:p w:rsidR="00CA0C4E" w:rsidRPr="0079246A" w:rsidRDefault="00CA0C4E" w:rsidP="00155F93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:rsidR="00CA0C4E" w:rsidRPr="0079246A" w:rsidRDefault="00CA0C4E" w:rsidP="00155F93">
            <w:pPr>
              <w:pStyle w:val="TableParagraph"/>
              <w:spacing w:line="247" w:lineRule="auto"/>
              <w:ind w:left="95" w:right="1203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2.</w:t>
            </w:r>
            <w:r w:rsidRPr="0079246A">
              <w:rPr>
                <w:spacing w:val="1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ΠΕ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ΔΙΟΙΚΗΤΙΚΟΥ–</w:t>
            </w:r>
            <w:r w:rsidRPr="0079246A">
              <w:rPr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ΟΙΚΟΝΟΜΙΚΟΥ</w:t>
            </w:r>
          </w:p>
          <w:p w:rsidR="00CA0C4E" w:rsidRPr="0079246A" w:rsidRDefault="00CA0C4E" w:rsidP="00155F93">
            <w:pPr>
              <w:pStyle w:val="TableParagraph"/>
              <w:spacing w:before="107" w:line="249" w:lineRule="auto"/>
              <w:ind w:left="95" w:right="80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(σε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περίπτωση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που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φορέας</w:t>
            </w:r>
            <w:r w:rsidRPr="0079246A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ζητεί,</w:t>
            </w:r>
            <w:r w:rsidRPr="0079246A">
              <w:rPr>
                <w:spacing w:val="-4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με την προκήρυξη πλήρωσης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θέσεων, τον περιορισμό των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αποδεκτών τίτλων, σε πτυχία 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διπλώματα ιδίως διοικητικής 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οικονομικής</w:t>
            </w:r>
            <w:r w:rsidRPr="0079246A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κατεύθυνσης)</w:t>
            </w:r>
          </w:p>
        </w:tc>
        <w:tc>
          <w:tcPr>
            <w:tcW w:w="7575" w:type="dxa"/>
          </w:tcPr>
          <w:p w:rsidR="00CA0C4E" w:rsidRPr="0079246A" w:rsidRDefault="00CA0C4E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Αγροτικών Προϊόντων και Τροφίμων ή Διοίκησης Επιχειρήσεων ή Διοίκησης Επιχειρήσεων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Οργανισμών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Επιχειρήσεων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Τουρισμού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Εφοδιαστικής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Αλυσίδας</w:t>
            </w:r>
            <w:r w:rsidRPr="0079246A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Οργανισμών,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Μάρκετινγκ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Τουρισμού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Τεχνολογίας</w:t>
            </w:r>
            <w:r w:rsidRPr="0079246A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Τουρισμού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Διοικητικής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Επιστήμης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Εκπαιδευτικής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 Πολιτικής ή Επικοινωνίας και ΜΜΕ ή Επικοινωνίας και Ψηφιακών Μέσων 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Επικοινωνίας, Μέσων και Πολιτισμού ή Επιχειρησιακής Έρευνας και Στρατηγικής Πωλήσεων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Marketing</w:t>
            </w:r>
            <w:proofErr w:type="spellEnd"/>
            <w:r w:rsidRPr="0079246A">
              <w:rPr>
                <w:w w:val="105"/>
                <w:sz w:val="18"/>
                <w:szCs w:val="18"/>
              </w:rPr>
              <w:t>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Επιχειρησιακής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Έρευνας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Μάρκετινγκ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Ιστορίας,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Αρχαιολογίας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Ανθρωπολογίας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με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κατεύθυνση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Ανθρωπολογίας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Ανθρωπολογίας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Ανθρωπολογίας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Ιστορίας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Διοίκησης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 Διοίκησης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Πολιτικής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Επιστήμης: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Εισαγωγική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Κατεύθυνση: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Πολιτικής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Επιστήμης ή β) Κοινωνικής Διοίκησης ή Κοινωνικής και Εκπαιδευτικής Πολιτικής ή Κοινωνικής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Πολιτικής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Πολιτικής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Ανθρωπολογίας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Κοινωνιολογίας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Λογιστικής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Πληροφοριακών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Συστημάτων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Λογιστικής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Χρηματοοικονομικής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Λογιστικής Χρηματοοικονομικής και Ποσοτικής Ανάλυσης ή Μαθηματικών με εισαγωγική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κατεύθυνση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Στατιστικής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Αναλογιστικών-Χρηματοοικονομικών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Μαθηματικών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Μάρκετινγκ και Διοίκησης Λειτουργιών ή Μάρκετινγκ και Επικοινωνίας ή Μεσογειακών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 με κατεύθυνση Διεθνών Σχέσεων και Οργανισμών ή Ναυτιλιακών Σπουδών 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Ναυτιλίας και Επιχειρηματικών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Υπηρεσιών</w:t>
            </w:r>
            <w:r w:rsidRPr="0079246A">
              <w:rPr>
                <w:spacing w:val="42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 Νομικής ή Οικιακής</w:t>
            </w:r>
            <w:r w:rsidRPr="0079246A">
              <w:rPr>
                <w:spacing w:val="4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Οικονομίας</w:t>
            </w:r>
            <w:r w:rsidRPr="0079246A">
              <w:rPr>
                <w:spacing w:val="4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και Οικολογίας</w:t>
            </w:r>
            <w:r w:rsidRPr="0079246A">
              <w:rPr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 Οικονομίας και Βιώσιμης Ανάπτυξης ή Οικονομικής Επιστήμης ή Οικονομικής και Διοίκησης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Τουρισμού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Οικονομικής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Περιφερειακής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Ανάπτυξης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Οικονομικών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Επιστημών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Οργάνωσης και Διαχείρισης Αγροτικών Εκμεταλλεύσεων ή Οργάνωσης και Διαχείρισης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Αθλητισμού ή Οργάνωσης και Διοίκησης Επιχειρήσεων ή Περιφερειακής και Διασυνοριακής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Ανάπτυξης ή Περιφερειακής και Οικονομικής Ανάπτυξης ή Περιφερειακής Οικονομικής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Ανάπτυξης ή Πολιτικής Επιστήμης ή Πολιτικής Επιστήμης και Δημόσιας Διοίκησης ή Πολιτικής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Επιστήμης και Διεθνών Σπουδών ή Πολιτικής Επιστήμης και Διεθνών Σχέσεων ή Πολιτικής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Επιστήμης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και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Ιστορίας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ή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Πολιτικών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Επιστημών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Πολιτικών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Θεσμών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Διεθνών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Σχέσεων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Στατιστικής ή Στατιστικής και Αναλογιστικής Επιστήμης ή Στατιστικής και Αναλογιστικών-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Χρηματοοικονομικών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Μαθηματικών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Στατιστικής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Ασφαλιστικής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Επιστήμης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Τεχνολογίας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Συστημάτων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Παραγωγής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Τουρισμού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Τουριστικών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Χρηματοοικονομικής και Τραπεζικής Διοικητικής ή Ψηφιακών Μέσων και Επικοινωνίας Α.Ε.Ι.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της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ημεδαπής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ακαδημαϊκά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ισοδύναμος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ισότιμος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αντίστοιχης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 xml:space="preserve">σχολών </w:t>
            </w:r>
            <w:r w:rsidRPr="0079246A">
              <w:rPr>
                <w:spacing w:val="-1"/>
                <w:w w:val="105"/>
                <w:sz w:val="18"/>
                <w:szCs w:val="18"/>
              </w:rPr>
              <w:t>της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αλλοδαπής.</w:t>
            </w:r>
          </w:p>
        </w:tc>
      </w:tr>
    </w:tbl>
    <w:p w:rsidR="00CA0C4E" w:rsidRDefault="00CA0C4E" w:rsidP="00CA0C4E">
      <w:pPr>
        <w:spacing w:line="213" w:lineRule="exact"/>
        <w:jc w:val="both"/>
        <w:rPr>
          <w:sz w:val="19"/>
        </w:rPr>
        <w:sectPr w:rsidR="00CA0C4E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CA0C4E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1430" t="6985" r="7620" b="6350"/>
                      <wp:wrapNone/>
                      <wp:docPr id="531716778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C5F5D" id="Ευθεία γραμμή σύνδεσης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0" t="0" r="0" b="2540"/>
                      <wp:wrapNone/>
                      <wp:docPr id="1682465278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0C4E" w:rsidRDefault="00CA0C4E" w:rsidP="00CA0C4E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7557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7" o:spid="_x0000_s1026" type="#_x0000_t202" style="position:absolute;left:0;text-align:left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      <v:textbox style="layout-flow:vertical" inset="0,0,0,0">
                        <w:txbxContent>
                          <w:p w:rsidR="00CA0C4E" w:rsidRDefault="00CA0C4E" w:rsidP="00CA0C4E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7557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1270" t="3810" r="0" b="0"/>
                      <wp:wrapNone/>
                      <wp:docPr id="534216051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0C4E" w:rsidRDefault="00CA0C4E" w:rsidP="00CA0C4E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6" o:spid="_x0000_s1027" type="#_x0000_t202" style="position:absolute;left:0;text-align:left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      <v:textbox style="layout-flow:vertical" inset="0,0,0,0">
                        <w:txbxContent>
                          <w:p w:rsidR="00CA0C4E" w:rsidRDefault="00CA0C4E" w:rsidP="00CA0C4E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0" t="0" r="0" b="1270"/>
                      <wp:wrapNone/>
                      <wp:docPr id="902134547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0C4E" w:rsidRDefault="00CA0C4E" w:rsidP="00CA0C4E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5" o:spid="_x0000_s1028" type="#_x0000_t202" style="position:absolute;left:0;text-align:left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CA0C4E" w:rsidRDefault="00CA0C4E" w:rsidP="00CA0C4E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CA0C4E" w:rsidTr="00155F93">
        <w:trPr>
          <w:trHeight w:val="1432"/>
        </w:trPr>
        <w:tc>
          <w:tcPr>
            <w:tcW w:w="2514" w:type="dxa"/>
            <w:vMerge w:val="restart"/>
          </w:tcPr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spacing w:before="177" w:line="247" w:lineRule="auto"/>
              <w:ind w:left="95" w:right="80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ΠΕ ΔΙΟΙΚΗΤΙΚΟΥ-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ΟΙΚΟΝΟΜΙΚΟΥ</w:t>
            </w: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A0C4E" w:rsidRPr="002A1307" w:rsidRDefault="00CA0C4E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3.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ΔΙΕΘΝΩΝ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ΣΧΕΣΕΩΝ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Διεθνών και Ευρωπαϊκών Οικονομικών και Πολιτικών Σπουδών ή Διεθνών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Ευρωπαϊκών Οικονομικών Σπουδών ή Διεθνών και Ευρωπαϊκών Σπουδών ή Διεθνών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Οικονομικών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Σχέσεων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Διεθνών,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Ευρωπαϊκών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Σχέσεων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Θεσμών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Σχέσεων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CA0C4E" w:rsidRPr="002A1307" w:rsidRDefault="00CA0C4E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CA0C4E" w:rsidTr="00155F93">
        <w:trPr>
          <w:trHeight w:val="954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2A1307" w:rsidRDefault="00CA0C4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A0C4E" w:rsidRPr="002A1307" w:rsidRDefault="00CA0C4E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4.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ΤΟΥΡΙΣΜΟΥ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Οργανισμών,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Μάρκετινγκ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Τουρισμού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Διοίκησης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Τουρισμού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Οικονομικής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Διοίκησης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Τουρισμού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Τουρισμού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Τουριστικών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CA0C4E" w:rsidRPr="002A1307" w:rsidRDefault="00CA0C4E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CA0C4E" w:rsidTr="00155F93">
        <w:trPr>
          <w:trHeight w:val="476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2A1307" w:rsidRDefault="00CA0C4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5.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ΔΙΟΙΚΗΤΙΚΟΥ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(ΝΟΜΙΚΩΝ)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Νομικής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ακαδημαϊκά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CA0C4E" w:rsidRPr="002A1307" w:rsidRDefault="00CA0C4E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CA0C4E" w:rsidTr="00155F93">
        <w:trPr>
          <w:trHeight w:val="5017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2A1307" w:rsidRDefault="00CA0C4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spacing w:before="126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6.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ΟΙΚΟΝΟΜΙΚΟΥ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Αστικής και Περιφερειακής Ανάπτυξης ή Βιομηχανικής Διοίκησης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Δημόσιας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ίσχυε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μέχρι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1996-1997)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Δημόσιας Διοίκησης με κατεύθυνση Δημόσιας Οικονομικής ή Διαχείρισης Λιμένων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Ναυτιλίας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Ευρωπαϊκών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Διεθνών και Ευρωπαϊκών Οικονομικών Σπουδών ή Διεθνών και Ευρωπαϊκών Οικονομικών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 ή Διεθνών και Ευρωπαϊκών Σπουδών με κατεύθυνση Διεθνών και Ευρωπαϊκών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Οικονομικών Σπουδών ή Διεθνών και Ευρωπαϊκών Σπουδών με κατεύθυνση Διεθνών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Ευρωπαϊκών Οικονομικών Σχέσεων ή Διεθνών Οικονομικών Σχέσεων και Ανάπτυξης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Επιχειρήσεων Αγροτικών Προϊόντων και Τροφίμων ή Διοίκησης Επιχειρήσεων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Οργανισμών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Εφοδιαστικής Αλυσίδας ή Διοίκησης Οργανισμών, Μάρκετινγκ και Τουρισμού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Τουρισμού ή Επιχειρησιακής Έρευνας και Στρατηγικής Πωλήσεων (</w:t>
            </w:r>
            <w:proofErr w:type="spellStart"/>
            <w:r w:rsidRPr="002A1307">
              <w:rPr>
                <w:w w:val="105"/>
                <w:sz w:val="19"/>
              </w:rPr>
              <w:t>Marketing</w:t>
            </w:r>
            <w:proofErr w:type="spellEnd"/>
            <w:r w:rsidRPr="002A1307">
              <w:rPr>
                <w:w w:val="105"/>
                <w:sz w:val="19"/>
              </w:rPr>
              <w:t>)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Επιχειρησιακής Έρευνας και Μάρκετινγκ ή Λογιστικής και Πληροφοριακών Συστημάτων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Λογιστικής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Λογιστικής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Ποσοτικής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Ανάλυσης ή Μαθηματικών με εισαγωγική κατεύθυνση Στατιστικής και Αναλογιστικών-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Χρηματοοικονομικών Μαθηματικών ή Μάρκετινγκ και Διοίκησης Λειτουργιών ή Μάρκετινγκ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Επικοινωνίας ή Ναυτιλιακών Σπουδών ή Ναυτιλίας και Επιχειρηματικών Υπηρεσιών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Αγροτικών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Εκμεταλλεύσεων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CA0C4E" w:rsidRPr="002A1307" w:rsidRDefault="00CA0C4E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Διασυνοριακής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</w:p>
        </w:tc>
      </w:tr>
    </w:tbl>
    <w:p w:rsidR="00CA0C4E" w:rsidRDefault="00CA0C4E" w:rsidP="00CA0C4E">
      <w:pPr>
        <w:spacing w:line="213" w:lineRule="exact"/>
        <w:jc w:val="both"/>
        <w:rPr>
          <w:sz w:val="19"/>
        </w:rPr>
        <w:sectPr w:rsidR="00CA0C4E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CA0C4E" w:rsidRDefault="00CA0C4E" w:rsidP="00CA0C4E">
      <w:pPr>
        <w:rPr>
          <w:b/>
          <w:sz w:val="20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1527401242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4B41" id="Ευθεία γραμμή σύνδεσης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1011663118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C4E" w:rsidRDefault="00CA0C4E" w:rsidP="00CA0C4E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9" type="#_x0000_t202" style="position:absolute;margin-left:770.2pt;margin-top:58.55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K6w4EvYAQAAlwMAAA4AAAAAAAAAAAAAAAAALgIAAGRycy9lMm9Eb2MueG1sUEsBAi0AFAAGAAgA&#10;AAAhAIZE4+fiAAAADQEAAA8AAAAAAAAAAAAAAAAAMgQAAGRycy9kb3ducmV2LnhtbFBLBQYAAAAA&#10;BAAEAPMAAABBBQAAAAA=&#10;" filled="f" stroked="f">
                <v:textbox style="layout-flow:vertical" inset="0,0,0,0">
                  <w:txbxContent>
                    <w:p w:rsidR="00CA0C4E" w:rsidRDefault="00CA0C4E" w:rsidP="00CA0C4E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1780614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C4E" w:rsidRDefault="00CA0C4E" w:rsidP="00CA0C4E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0" type="#_x0000_t202" style="position:absolute;margin-left:770.7pt;margin-top:238.05pt;width:13.7pt;height:1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An2QEAAJgDAAAOAAAAZHJzL2Uyb0RvYy54bWysU9tu2zAMfR+wfxD0vjjumn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Xl9fc0VxKd/km6vLTWoBxfLakQ/vNQ4iJqUkHmpCh8OjD5ENFMuV2Mzig+n7NNje/nbAF+NJ&#10;Yh8Jz9TDVE3C1KW8jH2jmArrI8shnNeF15uTGKUYeVVK6X/sgbQU/QfLlsS9WhJakmpJwKoOeeP4&#10;8ZzehXn/9o5M2zHybLrFW7atMUnRM4sTXR5/Enpa1bhfv36nW88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PVQJ9kBAACYAwAADgAAAAAAAAAAAAAAAAAuAgAAZHJzL2Uyb0RvYy54bWxQSwECLQAUAAYA&#10;CAAAACEAi/Yv1+MAAAANAQAADwAAAAAAAAAAAAAAAAAzBAAAZHJzL2Rvd25yZXYueG1sUEsFBgAA&#10;AAAEAAQA8wAAAEMFAAAAAA==&#10;" filled="f" stroked="f">
                <v:textbox style="layout-flow:vertical" inset="0,0,0,0">
                  <w:txbxContent>
                    <w:p w:rsidR="00CA0C4E" w:rsidRDefault="00CA0C4E" w:rsidP="00CA0C4E">
                      <w:pPr>
                        <w:pStyle w:val="a3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1122582348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C4E" w:rsidRDefault="00CA0C4E" w:rsidP="00CA0C4E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1" type="#_x0000_t202" style="position:absolute;margin-left:770.55pt;margin-top:427.7pt;width:13.4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G1w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" filled="f" stroked="f">
                <v:textbox style="layout-flow:vertical" inset="0,0,0,0">
                  <w:txbxContent>
                    <w:p w:rsidR="00CA0C4E" w:rsidRDefault="00CA0C4E" w:rsidP="00CA0C4E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0C4E" w:rsidRDefault="00CA0C4E" w:rsidP="00CA0C4E">
      <w:pPr>
        <w:spacing w:before="3"/>
        <w:rPr>
          <w:b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CA0C4E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CA0C4E" w:rsidRPr="002A1307" w:rsidRDefault="00CA0C4E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CA0C4E" w:rsidTr="00155F93">
        <w:trPr>
          <w:trHeight w:val="1432"/>
        </w:trPr>
        <w:tc>
          <w:tcPr>
            <w:tcW w:w="2514" w:type="dxa"/>
            <w:vMerge w:val="restart"/>
          </w:tcPr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A0C4E" w:rsidRPr="002A1307" w:rsidRDefault="00CA0C4E" w:rsidP="00155F93">
            <w:pPr>
              <w:pStyle w:val="TableParagraph"/>
              <w:spacing w:line="247" w:lineRule="auto"/>
              <w:ind w:left="95" w:right="80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ΠΕ ΔΙΟΙΚΗΤΙΚΟΥ-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ΟΙΚΟΝΟΜΙΚΟΥ</w:t>
            </w: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Στατιστικής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Στατιστικής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Αναλογιστικής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Στατιστικής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Αναλογιστικών-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Στατιστικής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Ασφαλιστικής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Τουριστικών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Χρηματοοικονομικής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Τραπεζικής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</w:p>
          <w:p w:rsidR="00CA0C4E" w:rsidRPr="002A1307" w:rsidRDefault="00CA0C4E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CA0C4E" w:rsidTr="00155F93">
        <w:trPr>
          <w:trHeight w:val="1910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2A1307" w:rsidRDefault="00CA0C4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rPr>
                <w:b/>
                <w:sz w:val="20"/>
              </w:rPr>
            </w:pPr>
          </w:p>
          <w:p w:rsidR="00CA0C4E" w:rsidRPr="002A1307" w:rsidRDefault="00CA0C4E" w:rsidP="00155F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A0C4E" w:rsidRPr="002A1307" w:rsidRDefault="00CA0C4E" w:rsidP="00155F93">
            <w:pPr>
              <w:pStyle w:val="TableParagraph"/>
              <w:spacing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7.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ΟΡΓΑΝΩΣΗΣ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ΔΙΟΙΚΗΣΗΣ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ΕΠΙΧΕΙΡΗΣΕΩΝ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Διοίκησης Επιχειρήσεων ή Διοίκησης Επιχειρήσεων και Οργανισμών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 και Διοίκησης Επιχειρήσεων ή Διοίκησης Επιχειρήσεων Αγροτικών Προϊόντων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Τροφίμων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Αγροτικών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Εκμεταλλεύσεων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Διαχείρισης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Αθλητισμού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Οικονομικής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Διοίκησης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Τουρισμού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Οικονομικών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Επιστημών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 κατεύθυνση Διοίκηση Επιχειρήσεων ή Διοίκησης Τουρισμού ή Διοίκησης Επιχειρήσεων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Τουρισμού ή Διοίκησης Εφοδιαστικής Αλυσίδας ή Διοίκησης Οργανισμών, Μάρκετινγκ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Τουρισμού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ακαδημαϊκά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ισοδύναμος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</w:p>
          <w:p w:rsidR="00CA0C4E" w:rsidRPr="002A1307" w:rsidRDefault="00CA0C4E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CA0C4E" w:rsidTr="00155F93">
        <w:trPr>
          <w:trHeight w:val="1193"/>
        </w:trPr>
        <w:tc>
          <w:tcPr>
            <w:tcW w:w="2514" w:type="dxa"/>
            <w:vMerge/>
            <w:tcBorders>
              <w:top w:val="nil"/>
            </w:tcBorders>
          </w:tcPr>
          <w:p w:rsidR="00CA0C4E" w:rsidRPr="002A1307" w:rsidRDefault="00CA0C4E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CA0C4E" w:rsidRPr="002A1307" w:rsidRDefault="00CA0C4E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A0C4E" w:rsidRPr="002A1307" w:rsidRDefault="00CA0C4E" w:rsidP="00155F93">
            <w:pPr>
              <w:pStyle w:val="TableParagraph"/>
              <w:spacing w:line="247" w:lineRule="auto"/>
              <w:ind w:left="95" w:right="1039"/>
              <w:rPr>
                <w:sz w:val="19"/>
              </w:rPr>
            </w:pPr>
            <w:r w:rsidRPr="002A1307">
              <w:rPr>
                <w:spacing w:val="-2"/>
                <w:w w:val="105"/>
                <w:sz w:val="19"/>
              </w:rPr>
              <w:t>8. ΠΕ ΠΕΡΙΦΕΡΕΙΑΚΗΣ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ΑΝΑΠΤΥΞΗΣ</w:t>
            </w:r>
          </w:p>
        </w:tc>
        <w:tc>
          <w:tcPr>
            <w:tcW w:w="7575" w:type="dxa"/>
          </w:tcPr>
          <w:p w:rsidR="00CA0C4E" w:rsidRPr="002A1307" w:rsidRDefault="00CA0C4E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Οικονομικών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Ανάπτυξης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Περιφερειακής και Οικονομικής Ανάπτυξης ή Περιφερειακής Οικονομικής Ανάπτυξης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Περιφερειακής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Διασυνοριακής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Ανάπτυξης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</w:p>
          <w:p w:rsidR="00CA0C4E" w:rsidRPr="002A1307" w:rsidRDefault="00CA0C4E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885A03" w:rsidRDefault="00885A03"/>
    <w:sectPr w:rsidR="00885A03" w:rsidSect="00CA0C4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4E"/>
    <w:rsid w:val="00885A03"/>
    <w:rsid w:val="00C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A688-EBE0-42A7-B7DD-6BA38589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A0C4E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CA0C4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CA0C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2023-06-06T08:44:00Z</dcterms:created>
  <dcterms:modified xsi:type="dcterms:W3CDTF">2023-06-06T08:44:00Z</dcterms:modified>
</cp:coreProperties>
</file>