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15A" w:rsidRPr="00F13BEC" w:rsidRDefault="006D3AEF" w:rsidP="00F13B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BEC">
        <w:rPr>
          <w:rFonts w:ascii="Arial" w:hAnsi="Arial" w:cs="Arial"/>
          <w:b/>
          <w:sz w:val="24"/>
          <w:szCs w:val="24"/>
        </w:rPr>
        <w:t>ΕΛΛΗΝΙΚΗ ΔΗΜΟΚΡΑΤΙΑ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BEC">
        <w:rPr>
          <w:rFonts w:ascii="Arial" w:hAnsi="Arial" w:cs="Arial"/>
          <w:b/>
          <w:sz w:val="24"/>
          <w:szCs w:val="24"/>
        </w:rPr>
        <w:t xml:space="preserve">ΝΟΜΟΣ ΑΙΤΩΛ/ΝΙΑΣ 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b/>
          <w:sz w:val="24"/>
          <w:szCs w:val="24"/>
        </w:rPr>
        <w:t>ΔΗΜΟΣ ΑΜΦΙΛΟΧΙΑΣ</w:t>
      </w:r>
      <w:r w:rsidRPr="00F13BEC">
        <w:rPr>
          <w:rFonts w:ascii="Arial" w:hAnsi="Arial" w:cs="Arial"/>
          <w:sz w:val="24"/>
          <w:szCs w:val="24"/>
        </w:rPr>
        <w:t xml:space="preserve">   </w:t>
      </w:r>
      <w:r w:rsidR="00E913CC" w:rsidRPr="00F13BEC">
        <w:rPr>
          <w:rFonts w:ascii="Arial" w:hAnsi="Arial" w:cs="Arial"/>
          <w:sz w:val="24"/>
          <w:szCs w:val="24"/>
        </w:rPr>
        <w:t xml:space="preserve">                       </w:t>
      </w:r>
      <w:r w:rsidR="00F13BEC">
        <w:rPr>
          <w:rFonts w:ascii="Arial" w:hAnsi="Arial" w:cs="Arial"/>
          <w:sz w:val="24"/>
          <w:szCs w:val="24"/>
        </w:rPr>
        <w:t xml:space="preserve">                            </w:t>
      </w:r>
      <w:r w:rsidRPr="00F13BEC">
        <w:rPr>
          <w:rFonts w:ascii="Arial" w:hAnsi="Arial" w:cs="Arial"/>
          <w:sz w:val="24"/>
          <w:szCs w:val="24"/>
        </w:rPr>
        <w:t>Αμφιλοχία 28/04/2023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13BEC">
        <w:rPr>
          <w:rFonts w:ascii="Arial" w:hAnsi="Arial" w:cs="Arial"/>
          <w:b/>
          <w:sz w:val="24"/>
          <w:szCs w:val="24"/>
        </w:rPr>
        <w:t>Ταχ</w:t>
      </w:r>
      <w:proofErr w:type="spellEnd"/>
      <w:r w:rsidRPr="00F13BEC">
        <w:rPr>
          <w:rFonts w:ascii="Arial" w:hAnsi="Arial" w:cs="Arial"/>
          <w:b/>
          <w:sz w:val="24"/>
          <w:szCs w:val="24"/>
        </w:rPr>
        <w:t>.</w:t>
      </w:r>
      <w:r w:rsidR="00F13BEC">
        <w:rPr>
          <w:rFonts w:ascii="Arial" w:hAnsi="Arial" w:cs="Arial"/>
          <w:b/>
          <w:sz w:val="24"/>
          <w:szCs w:val="24"/>
        </w:rPr>
        <w:t xml:space="preserve"> </w:t>
      </w:r>
      <w:r w:rsidRPr="00F13BEC">
        <w:rPr>
          <w:rFonts w:ascii="Arial" w:hAnsi="Arial" w:cs="Arial"/>
          <w:b/>
          <w:sz w:val="24"/>
          <w:szCs w:val="24"/>
        </w:rPr>
        <w:t>Δ/</w:t>
      </w:r>
      <w:proofErr w:type="spellStart"/>
      <w:r w:rsidRPr="00F13BEC">
        <w:rPr>
          <w:rFonts w:ascii="Arial" w:hAnsi="Arial" w:cs="Arial"/>
          <w:b/>
          <w:sz w:val="24"/>
          <w:szCs w:val="24"/>
        </w:rPr>
        <w:t>νση</w:t>
      </w:r>
      <w:proofErr w:type="spellEnd"/>
      <w:r w:rsidRPr="00F13BEC">
        <w:rPr>
          <w:rFonts w:ascii="Arial" w:hAnsi="Arial" w:cs="Arial"/>
          <w:b/>
          <w:sz w:val="24"/>
          <w:szCs w:val="24"/>
        </w:rPr>
        <w:t>:</w:t>
      </w:r>
      <w:r w:rsidRPr="00F13BEC">
        <w:rPr>
          <w:rFonts w:ascii="Arial" w:hAnsi="Arial" w:cs="Arial"/>
          <w:sz w:val="24"/>
          <w:szCs w:val="24"/>
        </w:rPr>
        <w:t xml:space="preserve"> Γ.</w:t>
      </w:r>
      <w:r w:rsidR="00F13BEC">
        <w:rPr>
          <w:rFonts w:ascii="Arial" w:hAnsi="Arial" w:cs="Arial"/>
          <w:sz w:val="24"/>
          <w:szCs w:val="24"/>
        </w:rPr>
        <w:t xml:space="preserve"> </w:t>
      </w:r>
      <w:r w:rsidRPr="00F13BEC">
        <w:rPr>
          <w:rFonts w:ascii="Arial" w:hAnsi="Arial" w:cs="Arial"/>
          <w:sz w:val="24"/>
          <w:szCs w:val="24"/>
        </w:rPr>
        <w:t>Στράτου 5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b/>
          <w:sz w:val="24"/>
          <w:szCs w:val="24"/>
        </w:rPr>
        <w:t>Τ.Κ</w:t>
      </w:r>
      <w:r w:rsidR="00F13BEC">
        <w:rPr>
          <w:rFonts w:ascii="Arial" w:hAnsi="Arial" w:cs="Arial"/>
          <w:b/>
          <w:sz w:val="24"/>
          <w:szCs w:val="24"/>
        </w:rPr>
        <w:t>.</w:t>
      </w:r>
      <w:r w:rsidRPr="00F13BEC">
        <w:rPr>
          <w:rFonts w:ascii="Arial" w:hAnsi="Arial" w:cs="Arial"/>
          <w:b/>
          <w:sz w:val="24"/>
          <w:szCs w:val="24"/>
        </w:rPr>
        <w:t>:</w:t>
      </w:r>
      <w:r w:rsidRPr="00F13BEC">
        <w:rPr>
          <w:rFonts w:ascii="Arial" w:hAnsi="Arial" w:cs="Arial"/>
          <w:sz w:val="24"/>
          <w:szCs w:val="24"/>
        </w:rPr>
        <w:t xml:space="preserve"> 305</w:t>
      </w:r>
      <w:r w:rsidR="00F13BEC">
        <w:rPr>
          <w:rFonts w:ascii="Arial" w:hAnsi="Arial" w:cs="Arial"/>
          <w:sz w:val="24"/>
          <w:szCs w:val="24"/>
        </w:rPr>
        <w:t xml:space="preserve"> </w:t>
      </w:r>
      <w:r w:rsidRPr="00F13BEC">
        <w:rPr>
          <w:rFonts w:ascii="Arial" w:hAnsi="Arial" w:cs="Arial"/>
          <w:sz w:val="24"/>
          <w:szCs w:val="24"/>
        </w:rPr>
        <w:t>00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b/>
          <w:sz w:val="24"/>
          <w:szCs w:val="24"/>
        </w:rPr>
        <w:t>Πληροφορίες:</w:t>
      </w:r>
      <w:r w:rsidRPr="00F13BEC">
        <w:rPr>
          <w:rFonts w:ascii="Arial" w:hAnsi="Arial" w:cs="Arial"/>
          <w:sz w:val="24"/>
          <w:szCs w:val="24"/>
        </w:rPr>
        <w:t xml:space="preserve"> Όλ</w:t>
      </w:r>
      <w:r w:rsidR="00F13BEC">
        <w:rPr>
          <w:rFonts w:ascii="Arial" w:hAnsi="Arial" w:cs="Arial"/>
          <w:sz w:val="24"/>
          <w:szCs w:val="24"/>
        </w:rPr>
        <w:t>γα</w:t>
      </w:r>
      <w:r w:rsidRPr="00F13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3BEC">
        <w:rPr>
          <w:rFonts w:ascii="Arial" w:hAnsi="Arial" w:cs="Arial"/>
          <w:sz w:val="24"/>
          <w:szCs w:val="24"/>
        </w:rPr>
        <w:t>Τσαντούλη</w:t>
      </w:r>
      <w:proofErr w:type="spellEnd"/>
    </w:p>
    <w:p w:rsidR="006D3AEF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13BEC">
        <w:rPr>
          <w:rFonts w:ascii="Arial" w:hAnsi="Arial" w:cs="Arial"/>
          <w:b/>
          <w:sz w:val="24"/>
          <w:szCs w:val="24"/>
        </w:rPr>
        <w:t>Τηλ</w:t>
      </w:r>
      <w:proofErr w:type="spellEnd"/>
      <w:r w:rsidRPr="00F13BEC">
        <w:rPr>
          <w:rFonts w:ascii="Arial" w:hAnsi="Arial" w:cs="Arial"/>
          <w:b/>
          <w:sz w:val="24"/>
          <w:szCs w:val="24"/>
        </w:rPr>
        <w:t>.</w:t>
      </w:r>
      <w:r w:rsidR="00E913CC" w:rsidRPr="00F13BEC">
        <w:rPr>
          <w:rFonts w:ascii="Arial" w:hAnsi="Arial" w:cs="Arial"/>
          <w:b/>
          <w:sz w:val="24"/>
          <w:szCs w:val="24"/>
        </w:rPr>
        <w:t xml:space="preserve"> </w:t>
      </w:r>
      <w:r w:rsidRPr="00F13BEC">
        <w:rPr>
          <w:rFonts w:ascii="Arial" w:hAnsi="Arial" w:cs="Arial"/>
          <w:sz w:val="24"/>
          <w:szCs w:val="24"/>
        </w:rPr>
        <w:t>26423</w:t>
      </w:r>
      <w:r w:rsidR="00F13BEC">
        <w:rPr>
          <w:rFonts w:ascii="Arial" w:hAnsi="Arial" w:cs="Arial"/>
          <w:sz w:val="24"/>
          <w:szCs w:val="24"/>
        </w:rPr>
        <w:t>-</w:t>
      </w:r>
      <w:r w:rsidRPr="00F13BEC">
        <w:rPr>
          <w:rFonts w:ascii="Arial" w:hAnsi="Arial" w:cs="Arial"/>
          <w:sz w:val="24"/>
          <w:szCs w:val="24"/>
        </w:rPr>
        <w:t>60406</w:t>
      </w: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BEC" w:rsidRP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F13BEC">
        <w:rPr>
          <w:rFonts w:ascii="Arial" w:hAnsi="Arial" w:cs="Arial"/>
          <w:b/>
          <w:iCs/>
          <w:sz w:val="24"/>
          <w:szCs w:val="24"/>
        </w:rPr>
        <w:t>ΑΝΑΚΟΙΝΩΣΗ</w:t>
      </w:r>
      <w:r w:rsidR="008A3FA8" w:rsidRPr="00F13BEC">
        <w:rPr>
          <w:rFonts w:ascii="Arial" w:hAnsi="Arial" w:cs="Arial"/>
          <w:b/>
          <w:iCs/>
          <w:sz w:val="24"/>
          <w:szCs w:val="24"/>
        </w:rPr>
        <w:t xml:space="preserve"> ΓΙΑ ΤΗΝ ΥΠΗΡΕΣΙΑ ΠΕΡΙΣΥΛΛΟΓΗΣ ΚΑΙ ΔΙΑΧΕΙΡΙΣΗΣ ΑΝΕΠΙΤΗΡΗΤΩΝ ΠΑΡΑΓΩΓΙΚΩΝ ΖΩΩΝ</w:t>
      </w: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sz w:val="24"/>
          <w:szCs w:val="24"/>
        </w:rPr>
        <w:t>Ο Δήμος Αμφιλοχίας προτίθεται να προβεί στην</w:t>
      </w:r>
      <w:r w:rsidR="00350104" w:rsidRPr="00F13BEC">
        <w:rPr>
          <w:rFonts w:ascii="Arial" w:hAnsi="Arial" w:cs="Arial"/>
          <w:sz w:val="24"/>
          <w:szCs w:val="24"/>
        </w:rPr>
        <w:t xml:space="preserve"> απευθείας ανάθεση εργασίας «</w:t>
      </w:r>
      <w:r w:rsidRPr="00F13BEC">
        <w:rPr>
          <w:rFonts w:ascii="Arial" w:hAnsi="Arial" w:cs="Arial"/>
          <w:sz w:val="24"/>
          <w:szCs w:val="24"/>
        </w:rPr>
        <w:t>περισυλλογή, μεταφορά,</w:t>
      </w:r>
      <w:r w:rsidR="00667CF0">
        <w:rPr>
          <w:rFonts w:ascii="Arial" w:hAnsi="Arial" w:cs="Arial"/>
          <w:sz w:val="24"/>
          <w:szCs w:val="24"/>
        </w:rPr>
        <w:t xml:space="preserve"> </w:t>
      </w:r>
      <w:r w:rsidRPr="00F13BEC">
        <w:rPr>
          <w:rFonts w:ascii="Arial" w:hAnsi="Arial" w:cs="Arial"/>
          <w:sz w:val="24"/>
          <w:szCs w:val="24"/>
        </w:rPr>
        <w:t xml:space="preserve">φύλαξη, διατροφή και διατήρησης βοοειδών και αιγοπροβάτων» ανεπιτήρητων παραγωγικών ζώων των δημοτικών ενοτήτων  Δήμου Αμφιλοχίας προκειμένου να αντιμετωπιστεί και επιλυθεί το χρόνιο πρόβλημα των ανεπιτήρητων βοοειδών ελευθέρας βοσκής. </w:t>
      </w:r>
    </w:p>
    <w:p w:rsidR="006D3AEF" w:rsidRPr="00F13BEC" w:rsidRDefault="006D3AEF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sz w:val="24"/>
          <w:szCs w:val="24"/>
        </w:rPr>
        <w:t xml:space="preserve"> Η διαδικασία σύναψης σύμβασης θα γίνει με απευθείας ανάθεση Δημάρχου.</w:t>
      </w:r>
    </w:p>
    <w:p w:rsidR="004D78AC" w:rsidRPr="00F13BEC" w:rsidRDefault="004D78A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sz w:val="24"/>
          <w:szCs w:val="24"/>
        </w:rPr>
        <w:t xml:space="preserve">Ο ανάδοχος θα λαμβάνει </w:t>
      </w:r>
      <w:r w:rsidR="00CE5D8F" w:rsidRPr="00F13BEC">
        <w:rPr>
          <w:rFonts w:ascii="Arial" w:hAnsi="Arial" w:cs="Arial"/>
          <w:sz w:val="24"/>
          <w:szCs w:val="24"/>
        </w:rPr>
        <w:t>την προβλεπόμενη σύμφωνα με τη μελέτη αμοιβή</w:t>
      </w:r>
      <w:r w:rsidRPr="00F13BEC">
        <w:rPr>
          <w:rFonts w:ascii="Arial" w:hAnsi="Arial" w:cs="Arial"/>
          <w:sz w:val="24"/>
          <w:szCs w:val="24"/>
        </w:rPr>
        <w:t xml:space="preserve"> για κάθε μετάβαση στα όρια του Δήμου προκειμένου να προβεί στην συλλογή και μεταφορά των ανεπιτήρητων ζώων από τα δημοτικά διαμερίσματα στις εγκαταστάσεις του, τον </w:t>
      </w:r>
      <w:proofErr w:type="spellStart"/>
      <w:r w:rsidRPr="00F13BEC">
        <w:rPr>
          <w:rFonts w:ascii="Arial" w:hAnsi="Arial" w:cs="Arial"/>
          <w:sz w:val="24"/>
          <w:szCs w:val="24"/>
        </w:rPr>
        <w:t>σταυλισμό</w:t>
      </w:r>
      <w:proofErr w:type="spellEnd"/>
      <w:r w:rsidRPr="00F13BEC">
        <w:rPr>
          <w:rFonts w:ascii="Arial" w:hAnsi="Arial" w:cs="Arial"/>
          <w:sz w:val="24"/>
          <w:szCs w:val="24"/>
        </w:rPr>
        <w:t xml:space="preserve"> τους και την εκτροφή τους.</w:t>
      </w:r>
    </w:p>
    <w:p w:rsidR="004D78AC" w:rsidRPr="00F13BEC" w:rsidRDefault="004D78AC" w:rsidP="00F13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BEC">
        <w:rPr>
          <w:rFonts w:ascii="Arial" w:hAnsi="Arial" w:cs="Arial"/>
          <w:sz w:val="24"/>
          <w:szCs w:val="24"/>
        </w:rPr>
        <w:t xml:space="preserve">Παρακαλούμε όποιος ενδιαφέρεται για την ανάθεση της ανωτέρω </w:t>
      </w:r>
      <w:r w:rsidR="00E913CC" w:rsidRPr="00F13BEC">
        <w:rPr>
          <w:rFonts w:ascii="Arial" w:hAnsi="Arial" w:cs="Arial"/>
          <w:sz w:val="24"/>
          <w:szCs w:val="24"/>
        </w:rPr>
        <w:t>εργασίας</w:t>
      </w:r>
      <w:r w:rsidRPr="00F13BEC">
        <w:rPr>
          <w:rFonts w:ascii="Arial" w:hAnsi="Arial" w:cs="Arial"/>
          <w:sz w:val="24"/>
          <w:szCs w:val="24"/>
        </w:rPr>
        <w:t xml:space="preserve"> να απευθυνθεί στο Τμήμα Οικονομικής Ανάπτυξης του Δήμου Αμφιλο</w:t>
      </w:r>
      <w:r w:rsidR="00E913CC" w:rsidRPr="00F13BEC">
        <w:rPr>
          <w:rFonts w:ascii="Arial" w:hAnsi="Arial" w:cs="Arial"/>
          <w:sz w:val="24"/>
          <w:szCs w:val="24"/>
        </w:rPr>
        <w:t xml:space="preserve">χίας στην κα </w:t>
      </w:r>
      <w:proofErr w:type="spellStart"/>
      <w:r w:rsidR="00E913CC" w:rsidRPr="00F13BEC">
        <w:rPr>
          <w:rFonts w:ascii="Arial" w:hAnsi="Arial" w:cs="Arial"/>
          <w:sz w:val="24"/>
          <w:szCs w:val="24"/>
        </w:rPr>
        <w:t>Τσαντούλη</w:t>
      </w:r>
      <w:proofErr w:type="spellEnd"/>
      <w:r w:rsidR="00E913CC" w:rsidRPr="00F13BEC">
        <w:rPr>
          <w:rFonts w:ascii="Arial" w:hAnsi="Arial" w:cs="Arial"/>
          <w:sz w:val="24"/>
          <w:szCs w:val="24"/>
        </w:rPr>
        <w:t xml:space="preserve"> Όλγα.</w:t>
      </w:r>
    </w:p>
    <w:p w:rsidR="00F13BEC" w:rsidRDefault="00F13BEC" w:rsidP="00F13BE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F13BEC" w:rsidRPr="00F13BEC" w:rsidRDefault="00F13BEC" w:rsidP="00F13BE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F13BEC" w:rsidRPr="00F13BEC" w:rsidRDefault="00F13BEC" w:rsidP="00F13BE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E913CC" w:rsidRPr="00F13BEC" w:rsidRDefault="00E913CC" w:rsidP="00F13BE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13BEC">
        <w:rPr>
          <w:rFonts w:ascii="Arial" w:hAnsi="Arial" w:cs="Arial"/>
          <w:b/>
          <w:iCs/>
          <w:sz w:val="24"/>
          <w:szCs w:val="24"/>
        </w:rPr>
        <w:t>ΤΜΗΜΑ ΟΙΚΟΝΟΜΙΚΗΣ ΑΝΑΠΤΥΞΗΣ</w:t>
      </w:r>
    </w:p>
    <w:p w:rsidR="006D3AEF" w:rsidRPr="00F13BEC" w:rsidRDefault="00E913CC" w:rsidP="00F13BE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13BEC">
        <w:rPr>
          <w:rFonts w:ascii="Arial" w:hAnsi="Arial" w:cs="Arial"/>
          <w:b/>
          <w:iCs/>
          <w:sz w:val="24"/>
          <w:szCs w:val="24"/>
        </w:rPr>
        <w:t>ΔΗΜΟΥ ΑΜΦΙΛΟΧΙΑΣ</w:t>
      </w:r>
    </w:p>
    <w:sectPr w:rsidR="006D3AEF" w:rsidRPr="00F13BEC" w:rsidSect="001831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EF"/>
    <w:rsid w:val="001300D9"/>
    <w:rsid w:val="0018315A"/>
    <w:rsid w:val="00220D16"/>
    <w:rsid w:val="00234F05"/>
    <w:rsid w:val="00350104"/>
    <w:rsid w:val="004D78AC"/>
    <w:rsid w:val="00667CF0"/>
    <w:rsid w:val="006D3AEF"/>
    <w:rsid w:val="008A3FA8"/>
    <w:rsid w:val="00CE5D8F"/>
    <w:rsid w:val="00E913CC"/>
    <w:rsid w:val="00F1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F005"/>
  <w15:docId w15:val="{E637882A-FA45-451A-88CA-7AF0F542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Kostas Karakostas</cp:lastModifiedBy>
  <cp:revision>4</cp:revision>
  <dcterms:created xsi:type="dcterms:W3CDTF">2023-04-28T09:26:00Z</dcterms:created>
  <dcterms:modified xsi:type="dcterms:W3CDTF">2023-04-28T09:30:00Z</dcterms:modified>
</cp:coreProperties>
</file>