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4" w:type="dxa"/>
        <w:tblInd w:w="108" w:type="dxa"/>
        <w:tblLook w:val="04A0" w:firstRow="1" w:lastRow="0" w:firstColumn="1" w:lastColumn="0" w:noHBand="0" w:noVBand="1"/>
      </w:tblPr>
      <w:tblGrid>
        <w:gridCol w:w="671"/>
        <w:gridCol w:w="4733"/>
        <w:gridCol w:w="975"/>
        <w:gridCol w:w="1334"/>
        <w:gridCol w:w="367"/>
        <w:gridCol w:w="1371"/>
        <w:gridCol w:w="222"/>
      </w:tblGrid>
      <w:tr w:rsidR="00517BDE" w:rsidRPr="00517BDE" w:rsidTr="00527646">
        <w:trPr>
          <w:trHeight w:val="765"/>
        </w:trPr>
        <w:tc>
          <w:tcPr>
            <w:tcW w:w="671" w:type="dxa"/>
            <w:tcBorders>
              <w:top w:val="nil"/>
              <w:left w:val="nil"/>
              <w:bottom w:val="nil"/>
              <w:right w:val="nil"/>
            </w:tcBorders>
            <w:shd w:val="clear" w:color="auto" w:fill="auto"/>
            <w:hideMark/>
          </w:tcPr>
          <w:p w:rsidR="00517BDE" w:rsidRPr="00517BDE" w:rsidRDefault="00517BDE" w:rsidP="00517BDE">
            <w:pPr>
              <w:spacing w:after="0" w:line="240" w:lineRule="auto"/>
              <w:rPr>
                <w:rFonts w:ascii="Times New Roman" w:eastAsia="Times New Roman" w:hAnsi="Times New Roman" w:cs="Times New Roman"/>
                <w:sz w:val="24"/>
                <w:szCs w:val="24"/>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r>
              <w:rPr>
                <w:rFonts w:ascii="Arial" w:eastAsia="Times New Roman" w:hAnsi="Arial" w:cs="Arial"/>
                <w:noProof/>
                <w:sz w:val="20"/>
                <w:szCs w:val="20"/>
                <w:lang w:eastAsia="el-GR"/>
              </w:rPr>
              <w:drawing>
                <wp:anchor distT="0" distB="0" distL="114300" distR="114300" simplePos="0" relativeHeight="251658240" behindDoc="0" locked="0" layoutInCell="1" allowOverlap="1" wp14:anchorId="76774637" wp14:editId="58CDA67D">
                  <wp:simplePos x="0" y="0"/>
                  <wp:positionH relativeFrom="column">
                    <wp:posOffset>571500</wp:posOffset>
                  </wp:positionH>
                  <wp:positionV relativeFrom="paragraph">
                    <wp:posOffset>0</wp:posOffset>
                  </wp:positionV>
                  <wp:extent cx="695325" cy="561975"/>
                  <wp:effectExtent l="0" t="0" r="9525" b="9525"/>
                  <wp:wrapNone/>
                  <wp:docPr id="1040" name="Εικόνα 1040"/>
                  <wp:cNvGraphicFramePr/>
                  <a:graphic xmlns:a="http://schemas.openxmlformats.org/drawingml/2006/main">
                    <a:graphicData uri="http://schemas.openxmlformats.org/drawingml/2006/picture">
                      <pic:pic xmlns:pic="http://schemas.openxmlformats.org/drawingml/2006/picture">
                        <pic:nvPicPr>
                          <pic:cNvPr id="104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17"/>
            </w:tblGrid>
            <w:tr w:rsidR="00517BDE" w:rsidRPr="00517BDE">
              <w:trPr>
                <w:trHeight w:val="765"/>
                <w:tblCellSpacing w:w="0" w:type="dxa"/>
              </w:trPr>
              <w:tc>
                <w:tcPr>
                  <w:tcW w:w="4540" w:type="dxa"/>
                  <w:tcBorders>
                    <w:top w:val="nil"/>
                    <w:left w:val="nil"/>
                    <w:bottom w:val="nil"/>
                    <w:right w:val="nil"/>
                  </w:tcBorders>
                  <w:shd w:val="clear" w:color="auto" w:fill="auto"/>
                  <w:hideMark/>
                </w:tcPr>
                <w:p w:rsidR="00517BDE" w:rsidRPr="00517BDE" w:rsidRDefault="00517BDE" w:rsidP="00517BDE">
                  <w:pPr>
                    <w:spacing w:after="0" w:line="240" w:lineRule="auto"/>
                    <w:rPr>
                      <w:rFonts w:ascii="Times New Roman" w:eastAsia="Times New Roman" w:hAnsi="Times New Roman" w:cs="Times New Roman"/>
                      <w:sz w:val="24"/>
                      <w:szCs w:val="24"/>
                      <w:lang w:eastAsia="el-GR"/>
                    </w:rPr>
                  </w:pPr>
                </w:p>
              </w:tc>
            </w:tr>
          </w:tbl>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4"/>
                <w:szCs w:val="24"/>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4"/>
                <w:szCs w:val="24"/>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4"/>
                <w:szCs w:val="24"/>
                <w:lang w:eastAsia="el-GR"/>
              </w:rPr>
            </w:pPr>
          </w:p>
        </w:tc>
      </w:tr>
      <w:tr w:rsidR="00517BDE" w:rsidRPr="00517BDE" w:rsidTr="00527646">
        <w:trPr>
          <w:trHeight w:val="315"/>
        </w:trPr>
        <w:tc>
          <w:tcPr>
            <w:tcW w:w="5404"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Times New Roman" w:eastAsia="Times New Roman" w:hAnsi="Times New Roman" w:cs="Times New Roman"/>
                <w:b/>
                <w:bCs/>
                <w:sz w:val="20"/>
                <w:szCs w:val="20"/>
                <w:lang w:eastAsia="el-GR"/>
              </w:rPr>
            </w:pPr>
            <w:r w:rsidRPr="00517BDE">
              <w:rPr>
                <w:rFonts w:ascii="Times New Roman" w:eastAsia="Times New Roman" w:hAnsi="Times New Roman" w:cs="Times New Roman"/>
                <w:b/>
                <w:bCs/>
                <w:sz w:val="20"/>
                <w:szCs w:val="20"/>
                <w:lang w:eastAsia="el-GR"/>
              </w:rPr>
              <w:t>ΕΛΛΗΝΙΚΗ ΔΗΜΟΚΡΑΤΙΑ</w:t>
            </w:r>
          </w:p>
        </w:tc>
        <w:tc>
          <w:tcPr>
            <w:tcW w:w="3988" w:type="dxa"/>
            <w:gridSpan w:val="4"/>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r w:rsidRPr="00517BDE">
              <w:rPr>
                <w:rFonts w:ascii="Arial" w:eastAsia="Times New Roman" w:hAnsi="Arial" w:cs="Arial"/>
                <w:sz w:val="20"/>
                <w:szCs w:val="20"/>
                <w:lang w:eastAsia="el-GR"/>
              </w:rPr>
              <w:t>ΑΜΦΙΛΟΧΙΑ    ……………/2020</w:t>
            </w:r>
          </w:p>
        </w:tc>
        <w:tc>
          <w:tcPr>
            <w:tcW w:w="222" w:type="dxa"/>
            <w:tcBorders>
              <w:top w:val="nil"/>
              <w:left w:val="nil"/>
              <w:bottom w:val="nil"/>
              <w:right w:val="nil"/>
            </w:tcBorders>
            <w:shd w:val="clear" w:color="auto" w:fill="auto"/>
            <w:hideMark/>
          </w:tcPr>
          <w:p w:rsidR="00517BDE" w:rsidRPr="00517BDE" w:rsidRDefault="00517BDE" w:rsidP="00517BDE">
            <w:pPr>
              <w:spacing w:after="0" w:line="240" w:lineRule="auto"/>
              <w:rPr>
                <w:rFonts w:ascii="Times New Roman" w:eastAsia="Times New Roman" w:hAnsi="Times New Roman" w:cs="Times New Roman"/>
                <w:sz w:val="24"/>
                <w:szCs w:val="24"/>
                <w:lang w:eastAsia="el-GR"/>
              </w:rPr>
            </w:pPr>
          </w:p>
        </w:tc>
      </w:tr>
      <w:tr w:rsidR="00517BDE" w:rsidRPr="00517BDE" w:rsidTr="00527646">
        <w:trPr>
          <w:trHeight w:val="315"/>
        </w:trPr>
        <w:tc>
          <w:tcPr>
            <w:tcW w:w="5404"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Tahoma" w:eastAsia="Times New Roman" w:hAnsi="Tahoma" w:cs="Tahoma"/>
                <w:b/>
                <w:bCs/>
                <w:sz w:val="20"/>
                <w:szCs w:val="20"/>
                <w:lang w:eastAsia="el-GR"/>
              </w:rPr>
            </w:pPr>
            <w:r w:rsidRPr="00517BDE">
              <w:rPr>
                <w:rFonts w:ascii="Tahoma" w:eastAsia="Times New Roman" w:hAnsi="Tahoma" w:cs="Tahoma"/>
                <w:b/>
                <w:bCs/>
                <w:sz w:val="20"/>
                <w:szCs w:val="20"/>
                <w:lang w:eastAsia="el-GR"/>
              </w:rPr>
              <w:t>ΝΟΜΟΣ ΑΙΤΩΛΟΑΚΑΡΝΑΝΙΑΣ</w:t>
            </w:r>
          </w:p>
        </w:tc>
        <w:tc>
          <w:tcPr>
            <w:tcW w:w="3988" w:type="dxa"/>
            <w:gridSpan w:val="4"/>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lang w:eastAsia="el-GR"/>
              </w:rPr>
            </w:pPr>
            <w:r w:rsidRPr="00517BDE">
              <w:rPr>
                <w:rFonts w:ascii="Arial" w:eastAsia="Times New Roman" w:hAnsi="Arial" w:cs="Arial"/>
                <w:lang w:eastAsia="el-GR"/>
              </w:rPr>
              <w:t>ΑΡ. ΠΡΩΤ……………….</w:t>
            </w:r>
          </w:p>
        </w:tc>
        <w:tc>
          <w:tcPr>
            <w:tcW w:w="222" w:type="dxa"/>
            <w:tcBorders>
              <w:top w:val="nil"/>
              <w:left w:val="nil"/>
              <w:bottom w:val="nil"/>
              <w:right w:val="nil"/>
            </w:tcBorders>
            <w:shd w:val="clear" w:color="auto" w:fill="auto"/>
            <w:hideMark/>
          </w:tcPr>
          <w:p w:rsidR="00517BDE" w:rsidRPr="00517BDE" w:rsidRDefault="00517BDE" w:rsidP="00517BDE">
            <w:pPr>
              <w:spacing w:after="0" w:line="240" w:lineRule="auto"/>
              <w:rPr>
                <w:rFonts w:ascii="Times New Roman" w:eastAsia="Times New Roman" w:hAnsi="Times New Roman" w:cs="Times New Roman"/>
                <w:sz w:val="24"/>
                <w:szCs w:val="24"/>
                <w:lang w:eastAsia="el-GR"/>
              </w:rPr>
            </w:pPr>
          </w:p>
        </w:tc>
      </w:tr>
      <w:tr w:rsidR="00517BDE" w:rsidRPr="00517BDE" w:rsidTr="00527646">
        <w:trPr>
          <w:trHeight w:val="300"/>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Times New Roman" w:eastAsia="Times New Roman" w:hAnsi="Times New Roman" w:cs="Times New Roman"/>
                <w:b/>
                <w:bCs/>
                <w:sz w:val="20"/>
                <w:szCs w:val="20"/>
                <w:lang w:eastAsia="el-GR"/>
              </w:rPr>
            </w:pPr>
            <w:r w:rsidRPr="00517BDE">
              <w:rPr>
                <w:rFonts w:ascii="Times New Roman" w:eastAsia="Times New Roman" w:hAnsi="Times New Roman" w:cs="Times New Roman"/>
                <w:b/>
                <w:bCs/>
                <w:sz w:val="20"/>
                <w:szCs w:val="20"/>
                <w:lang w:eastAsia="el-GR"/>
              </w:rPr>
              <w:t>ΔΗΜΟΣ ΑΜΦΙΛΟΧΙΑΣ</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4"/>
                <w:szCs w:val="24"/>
                <w:lang w:eastAsia="el-GR"/>
              </w:rPr>
            </w:pPr>
          </w:p>
        </w:tc>
      </w:tr>
      <w:tr w:rsidR="00517BDE" w:rsidRPr="00517BDE" w:rsidTr="00527646">
        <w:trPr>
          <w:trHeight w:val="300"/>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Times New Roman" w:eastAsia="Times New Roman" w:hAnsi="Times New Roman" w:cs="Times New Roman"/>
                <w:b/>
                <w:bCs/>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4"/>
                <w:szCs w:val="24"/>
                <w:lang w:eastAsia="el-GR"/>
              </w:rPr>
            </w:pPr>
          </w:p>
        </w:tc>
      </w:tr>
      <w:tr w:rsidR="00517BDE" w:rsidRPr="00517BDE" w:rsidTr="00527646">
        <w:trPr>
          <w:trHeight w:val="2085"/>
        </w:trPr>
        <w:tc>
          <w:tcPr>
            <w:tcW w:w="9614" w:type="dxa"/>
            <w:gridSpan w:val="7"/>
            <w:tcBorders>
              <w:top w:val="nil"/>
              <w:left w:val="nil"/>
              <w:bottom w:val="nil"/>
              <w:right w:val="nil"/>
            </w:tcBorders>
            <w:shd w:val="clear" w:color="auto" w:fill="auto"/>
            <w:vAlign w:val="bottom"/>
            <w:hideMark/>
          </w:tcPr>
          <w:p w:rsidR="00517BDE" w:rsidRPr="00517BDE" w:rsidRDefault="00517BDE" w:rsidP="00517BDE">
            <w:pPr>
              <w:spacing w:after="0" w:line="240" w:lineRule="auto"/>
              <w:rPr>
                <w:rFonts w:ascii="Arial" w:eastAsia="Times New Roman" w:hAnsi="Arial" w:cs="Arial"/>
                <w:b/>
                <w:bCs/>
                <w:sz w:val="20"/>
                <w:szCs w:val="20"/>
                <w:lang w:eastAsia="el-GR"/>
              </w:rPr>
            </w:pPr>
            <w:r w:rsidRPr="00517BDE">
              <w:rPr>
                <w:rFonts w:ascii="Arial" w:eastAsia="Times New Roman" w:hAnsi="Arial" w:cs="Arial"/>
                <w:b/>
                <w:bCs/>
                <w:sz w:val="20"/>
                <w:szCs w:val="20"/>
                <w:lang w:eastAsia="el-GR"/>
              </w:rPr>
              <w:t xml:space="preserve">ΤΙΤΛΟΣ «ΠΡΟΜΗΘΕΙΑ ΕΙΔΩΝ ΤΡΟΦΙΜΩΝ ΓΙΑ ΤΗΝ ΠΑΙΔΙΚΗ ΕΞΟΧΗ ΜΠΟΥΚΑΣ (για το έτος 2020) συνολικού προϋπολογισμού 45.838,90 €» </w:t>
            </w: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255"/>
        </w:trPr>
        <w:tc>
          <w:tcPr>
            <w:tcW w:w="9614" w:type="dxa"/>
            <w:gridSpan w:val="7"/>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b/>
                <w:bCs/>
                <w:sz w:val="20"/>
                <w:szCs w:val="20"/>
                <w:u w:val="single"/>
                <w:lang w:eastAsia="el-GR"/>
              </w:rPr>
            </w:pPr>
            <w:r w:rsidRPr="00517BDE">
              <w:rPr>
                <w:rFonts w:ascii="Arial" w:eastAsia="Times New Roman" w:hAnsi="Arial" w:cs="Arial"/>
                <w:b/>
                <w:bCs/>
                <w:sz w:val="20"/>
                <w:szCs w:val="20"/>
                <w:u w:val="single"/>
                <w:lang w:eastAsia="el-GR"/>
              </w:rPr>
              <w:t xml:space="preserve">ΕΝΤΥΠΟ </w:t>
            </w:r>
            <w:r w:rsidR="00016B22">
              <w:rPr>
                <w:rFonts w:ascii="Arial" w:eastAsia="Times New Roman" w:hAnsi="Arial" w:cs="Arial"/>
                <w:b/>
                <w:bCs/>
                <w:sz w:val="20"/>
                <w:szCs w:val="20"/>
                <w:u w:val="single"/>
                <w:lang w:eastAsia="el-GR"/>
              </w:rPr>
              <w:t xml:space="preserve"> ΟΙΚΟΝΟΜΙΚΗΣ </w:t>
            </w:r>
            <w:bookmarkStart w:id="0" w:name="_GoBack"/>
            <w:bookmarkEnd w:id="0"/>
            <w:r w:rsidRPr="00517BDE">
              <w:rPr>
                <w:rFonts w:ascii="Arial" w:eastAsia="Times New Roman" w:hAnsi="Arial" w:cs="Arial"/>
                <w:b/>
                <w:bCs/>
                <w:sz w:val="20"/>
                <w:szCs w:val="20"/>
                <w:u w:val="single"/>
                <w:lang w:eastAsia="el-GR"/>
              </w:rPr>
              <w:t xml:space="preserve">  ΠΡΟΣΦΟΡΑΣ</w:t>
            </w:r>
          </w:p>
        </w:tc>
      </w:tr>
      <w:tr w:rsidR="00517BDE" w:rsidRPr="00517BDE" w:rsidTr="00527646">
        <w:trPr>
          <w:trHeight w:val="255"/>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r w:rsidRPr="00517BDE">
              <w:rPr>
                <w:rFonts w:ascii="Arial" w:eastAsia="Times New Roman" w:hAnsi="Arial" w:cs="Arial"/>
                <w:sz w:val="20"/>
                <w:szCs w:val="20"/>
                <w:lang w:eastAsia="el-GR"/>
              </w:rPr>
              <w:t>Της επιχείρησης ……………………..………………………………………………………………</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255"/>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roofErr w:type="spellStart"/>
            <w:r w:rsidRPr="00517BDE">
              <w:rPr>
                <w:rFonts w:ascii="Arial" w:eastAsia="Times New Roman" w:hAnsi="Arial" w:cs="Arial"/>
                <w:sz w:val="20"/>
                <w:szCs w:val="20"/>
                <w:lang w:eastAsia="el-GR"/>
              </w:rPr>
              <w:t>Εδρα</w:t>
            </w:r>
            <w:proofErr w:type="spellEnd"/>
            <w:r w:rsidRPr="00517BDE">
              <w:rPr>
                <w:rFonts w:ascii="Arial" w:eastAsia="Times New Roman" w:hAnsi="Arial" w:cs="Arial"/>
                <w:sz w:val="20"/>
                <w:szCs w:val="20"/>
                <w:lang w:eastAsia="el-GR"/>
              </w:rPr>
              <w:t xml:space="preserve"> ………………………………………………………………………………………………</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255"/>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r w:rsidRPr="00517BDE">
              <w:rPr>
                <w:rFonts w:ascii="Arial" w:eastAsia="Times New Roman" w:hAnsi="Arial" w:cs="Arial"/>
                <w:sz w:val="20"/>
                <w:szCs w:val="20"/>
                <w:lang w:eastAsia="el-GR"/>
              </w:rPr>
              <w:t>Οδός …………………………………………………………….... Αριθμός ……………………</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255"/>
        </w:trPr>
        <w:tc>
          <w:tcPr>
            <w:tcW w:w="9392" w:type="dxa"/>
            <w:gridSpan w:val="6"/>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roofErr w:type="spellStart"/>
            <w:r w:rsidRPr="00517BDE">
              <w:rPr>
                <w:rFonts w:ascii="Arial" w:eastAsia="Times New Roman" w:hAnsi="Arial" w:cs="Arial"/>
                <w:sz w:val="20"/>
                <w:szCs w:val="20"/>
                <w:lang w:eastAsia="el-GR"/>
              </w:rPr>
              <w:t>Τηλ</w:t>
            </w:r>
            <w:proofErr w:type="spellEnd"/>
            <w:r w:rsidRPr="00517BDE">
              <w:rPr>
                <w:rFonts w:ascii="Arial" w:eastAsia="Times New Roman" w:hAnsi="Arial" w:cs="Arial"/>
                <w:sz w:val="20"/>
                <w:szCs w:val="20"/>
                <w:lang w:eastAsia="el-GR"/>
              </w:rPr>
              <w:t>: ………………………………………………….. φαξ: …………………………………………………</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5708"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334"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64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b/>
                <w:bCs/>
                <w:i/>
                <w:iCs/>
                <w:sz w:val="18"/>
                <w:szCs w:val="18"/>
                <w:u w:val="single"/>
                <w:lang w:eastAsia="el-GR"/>
              </w:rPr>
            </w:pPr>
            <w:r w:rsidRPr="00517BDE">
              <w:rPr>
                <w:rFonts w:ascii="Arial" w:eastAsia="Times New Roman" w:hAnsi="Arial" w:cs="Arial"/>
                <w:b/>
                <w:bCs/>
                <w:i/>
                <w:iCs/>
                <w:sz w:val="18"/>
                <w:szCs w:val="18"/>
                <w:u w:val="single"/>
                <w:lang w:eastAsia="el-GR"/>
              </w:rPr>
              <w:t>Α/Α</w:t>
            </w:r>
          </w:p>
        </w:tc>
        <w:tc>
          <w:tcPr>
            <w:tcW w:w="57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b/>
                <w:bCs/>
                <w:i/>
                <w:iCs/>
                <w:sz w:val="18"/>
                <w:szCs w:val="18"/>
                <w:u w:val="single"/>
                <w:lang w:eastAsia="el-GR"/>
              </w:rPr>
            </w:pPr>
            <w:r w:rsidRPr="00517BDE">
              <w:rPr>
                <w:rFonts w:ascii="Arial" w:eastAsia="Times New Roman" w:hAnsi="Arial" w:cs="Arial"/>
                <w:b/>
                <w:bCs/>
                <w:i/>
                <w:iCs/>
                <w:sz w:val="18"/>
                <w:szCs w:val="18"/>
                <w:u w:val="single"/>
                <w:lang w:eastAsia="el-GR"/>
              </w:rPr>
              <w:t>ΕΙΔΟΣ ΤΡΟΦΙΜΟΥ</w:t>
            </w:r>
          </w:p>
        </w:tc>
        <w:tc>
          <w:tcPr>
            <w:tcW w:w="3013" w:type="dxa"/>
            <w:gridSpan w:val="3"/>
            <w:tcBorders>
              <w:top w:val="single" w:sz="4" w:space="0" w:color="auto"/>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b/>
                <w:bCs/>
                <w:i/>
                <w:iCs/>
                <w:sz w:val="16"/>
                <w:szCs w:val="16"/>
                <w:u w:val="single"/>
                <w:lang w:eastAsia="el-GR"/>
              </w:rPr>
            </w:pPr>
            <w:r w:rsidRPr="00517BDE">
              <w:rPr>
                <w:rFonts w:ascii="Arial" w:eastAsia="Times New Roman" w:hAnsi="Arial" w:cs="Arial"/>
                <w:b/>
                <w:bCs/>
                <w:i/>
                <w:iCs/>
                <w:sz w:val="16"/>
                <w:szCs w:val="16"/>
                <w:u w:val="single"/>
                <w:lang w:eastAsia="el-GR"/>
              </w:rPr>
              <w:t>ΠΟΣΟΣΤΟ ΕΚΠΤΩΣΗΣ ΕΠΙ ΤΟΙΣ % ΣΤΙΣ ΟΜΑΔΕΣ  ΤΗΣ ΜΕΛΕΤΗΣ</w:t>
            </w:r>
          </w:p>
        </w:tc>
        <w:tc>
          <w:tcPr>
            <w:tcW w:w="222" w:type="dxa"/>
            <w:tcBorders>
              <w:top w:val="single" w:sz="4" w:space="0" w:color="auto"/>
              <w:left w:val="nil"/>
              <w:bottom w:val="single" w:sz="4" w:space="0" w:color="auto"/>
              <w:right w:val="single" w:sz="4" w:space="0" w:color="auto"/>
            </w:tcBorders>
            <w:shd w:val="clear" w:color="auto" w:fill="auto"/>
            <w:noWrap/>
            <w:vAlign w:val="center"/>
          </w:tcPr>
          <w:p w:rsidR="00517BDE" w:rsidRPr="00517BDE" w:rsidRDefault="00517BDE" w:rsidP="00517BDE">
            <w:pPr>
              <w:spacing w:after="0" w:line="240" w:lineRule="auto"/>
              <w:jc w:val="center"/>
              <w:rPr>
                <w:rFonts w:ascii="Arial" w:eastAsia="Times New Roman" w:hAnsi="Arial" w:cs="Arial"/>
                <w:b/>
                <w:bCs/>
                <w:i/>
                <w:iCs/>
                <w:sz w:val="18"/>
                <w:szCs w:val="18"/>
                <w:u w:val="single"/>
                <w:lang w:eastAsia="el-GR"/>
              </w:rPr>
            </w:pPr>
          </w:p>
        </w:tc>
      </w:tr>
      <w:tr w:rsidR="00517BDE" w:rsidRPr="00517BDE" w:rsidTr="00527646">
        <w:trPr>
          <w:trHeight w:val="525"/>
        </w:trPr>
        <w:tc>
          <w:tcPr>
            <w:tcW w:w="671" w:type="dxa"/>
            <w:vMerge/>
            <w:tcBorders>
              <w:top w:val="single" w:sz="4" w:space="0" w:color="auto"/>
              <w:left w:val="single" w:sz="4" w:space="0" w:color="auto"/>
              <w:bottom w:val="single" w:sz="4" w:space="0" w:color="auto"/>
              <w:right w:val="single" w:sz="4" w:space="0" w:color="auto"/>
            </w:tcBorders>
            <w:vAlign w:val="center"/>
            <w:hideMark/>
          </w:tcPr>
          <w:p w:rsidR="00517BDE" w:rsidRPr="00517BDE" w:rsidRDefault="00517BDE" w:rsidP="00517BDE">
            <w:pPr>
              <w:spacing w:after="0" w:line="240" w:lineRule="auto"/>
              <w:rPr>
                <w:rFonts w:ascii="Arial" w:eastAsia="Times New Roman" w:hAnsi="Arial" w:cs="Arial"/>
                <w:b/>
                <w:bCs/>
                <w:i/>
                <w:iCs/>
                <w:sz w:val="18"/>
                <w:szCs w:val="18"/>
                <w:u w:val="single"/>
                <w:lang w:eastAsia="el-GR"/>
              </w:rPr>
            </w:pPr>
          </w:p>
        </w:tc>
        <w:tc>
          <w:tcPr>
            <w:tcW w:w="5708" w:type="dxa"/>
            <w:gridSpan w:val="2"/>
            <w:vMerge/>
            <w:tcBorders>
              <w:top w:val="single" w:sz="4" w:space="0" w:color="auto"/>
              <w:left w:val="single" w:sz="4" w:space="0" w:color="auto"/>
              <w:bottom w:val="single" w:sz="4" w:space="0" w:color="auto"/>
              <w:right w:val="single" w:sz="4" w:space="0" w:color="auto"/>
            </w:tcBorders>
            <w:vAlign w:val="center"/>
            <w:hideMark/>
          </w:tcPr>
          <w:p w:rsidR="00517BDE" w:rsidRPr="00517BDE" w:rsidRDefault="00517BDE" w:rsidP="00517BDE">
            <w:pPr>
              <w:spacing w:after="0" w:line="240" w:lineRule="auto"/>
              <w:rPr>
                <w:rFonts w:ascii="Arial" w:eastAsia="Times New Roman" w:hAnsi="Arial" w:cs="Arial"/>
                <w:b/>
                <w:bCs/>
                <w:i/>
                <w:iCs/>
                <w:sz w:val="18"/>
                <w:szCs w:val="18"/>
                <w:u w:val="single"/>
                <w:lang w:eastAsia="el-GR"/>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b/>
                <w:bCs/>
                <w:i/>
                <w:iCs/>
                <w:sz w:val="16"/>
                <w:szCs w:val="16"/>
                <w:u w:val="single"/>
                <w:lang w:eastAsia="el-GR"/>
              </w:rPr>
            </w:pPr>
            <w:r w:rsidRPr="00517BDE">
              <w:rPr>
                <w:rFonts w:ascii="Arial" w:eastAsia="Times New Roman" w:hAnsi="Arial" w:cs="Arial"/>
                <w:b/>
                <w:bCs/>
                <w:i/>
                <w:iCs/>
                <w:sz w:val="16"/>
                <w:szCs w:val="16"/>
                <w:u w:val="single"/>
                <w:lang w:eastAsia="el-GR"/>
              </w:rPr>
              <w:t>ΑΡΙΘΜΗΤΙΚΩΣ</w:t>
            </w:r>
          </w:p>
        </w:tc>
        <w:tc>
          <w:tcPr>
            <w:tcW w:w="1312" w:type="dxa"/>
            <w:tcBorders>
              <w:top w:val="nil"/>
              <w:left w:val="nil"/>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b/>
                <w:bCs/>
                <w:i/>
                <w:iCs/>
                <w:sz w:val="18"/>
                <w:szCs w:val="18"/>
                <w:u w:val="single"/>
                <w:lang w:eastAsia="el-GR"/>
              </w:rPr>
            </w:pPr>
            <w:r w:rsidRPr="00517BDE">
              <w:rPr>
                <w:rFonts w:ascii="Arial" w:eastAsia="Times New Roman" w:hAnsi="Arial" w:cs="Arial"/>
                <w:b/>
                <w:bCs/>
                <w:i/>
                <w:iCs/>
                <w:sz w:val="18"/>
                <w:szCs w:val="18"/>
                <w:u w:val="single"/>
                <w:lang w:eastAsia="el-GR"/>
              </w:rPr>
              <w:t>ΟΛΟΓΡΑΦΟΣ</w:t>
            </w:r>
          </w:p>
        </w:tc>
        <w:tc>
          <w:tcPr>
            <w:tcW w:w="222" w:type="dxa"/>
            <w:tcBorders>
              <w:top w:val="nil"/>
              <w:left w:val="nil"/>
              <w:bottom w:val="single" w:sz="4" w:space="0" w:color="auto"/>
              <w:right w:val="single" w:sz="4" w:space="0" w:color="auto"/>
            </w:tcBorders>
            <w:shd w:val="clear" w:color="auto" w:fill="auto"/>
            <w:noWrap/>
            <w:vAlign w:val="center"/>
          </w:tcPr>
          <w:p w:rsidR="00517BDE" w:rsidRPr="00517BDE" w:rsidRDefault="00517BDE" w:rsidP="00517BDE">
            <w:pPr>
              <w:spacing w:after="0" w:line="240" w:lineRule="auto"/>
              <w:jc w:val="center"/>
              <w:rPr>
                <w:rFonts w:ascii="Arial" w:eastAsia="Times New Roman" w:hAnsi="Arial" w:cs="Arial"/>
                <w:b/>
                <w:bCs/>
                <w:i/>
                <w:iCs/>
                <w:sz w:val="18"/>
                <w:szCs w:val="18"/>
                <w:u w:val="single"/>
                <w:lang w:eastAsia="el-GR"/>
              </w:rPr>
            </w:pPr>
          </w:p>
        </w:tc>
      </w:tr>
      <w:tr w:rsidR="00517BDE" w:rsidRPr="00517BDE" w:rsidTr="00527646">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b/>
                <w:bCs/>
                <w:sz w:val="16"/>
                <w:szCs w:val="16"/>
                <w:lang w:eastAsia="el-GR"/>
              </w:rPr>
            </w:pPr>
            <w:r w:rsidRPr="00517BDE">
              <w:rPr>
                <w:rFonts w:ascii="Arial" w:eastAsia="Times New Roman" w:hAnsi="Arial" w:cs="Arial"/>
                <w:b/>
                <w:bCs/>
                <w:sz w:val="16"/>
                <w:szCs w:val="16"/>
                <w:lang w:eastAsia="el-GR"/>
              </w:rPr>
              <w:t>Α/Α</w:t>
            </w:r>
          </w:p>
        </w:tc>
        <w:tc>
          <w:tcPr>
            <w:tcW w:w="5708"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b/>
                <w:bCs/>
                <w:sz w:val="16"/>
                <w:szCs w:val="16"/>
                <w:lang w:eastAsia="el-GR"/>
              </w:rPr>
            </w:pPr>
            <w:r w:rsidRPr="00517BDE">
              <w:rPr>
                <w:rFonts w:ascii="Arial" w:eastAsia="Times New Roman" w:hAnsi="Arial" w:cs="Arial"/>
                <w:b/>
                <w:bCs/>
                <w:sz w:val="16"/>
                <w:szCs w:val="16"/>
                <w:lang w:eastAsia="el-GR"/>
              </w:rPr>
              <w:t xml:space="preserve">ΟΜΑΔΕΣ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noWrap/>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noWrap/>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44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1</w:t>
            </w:r>
          </w:p>
        </w:tc>
        <w:tc>
          <w:tcPr>
            <w:tcW w:w="5708" w:type="dxa"/>
            <w:gridSpan w:val="2"/>
            <w:tcBorders>
              <w:top w:val="nil"/>
              <w:left w:val="nil"/>
              <w:bottom w:val="single" w:sz="4" w:space="0" w:color="auto"/>
              <w:right w:val="single" w:sz="4" w:space="0" w:color="auto"/>
            </w:tcBorders>
            <w:shd w:val="clear" w:color="auto" w:fill="auto"/>
            <w:vAlign w:val="bottom"/>
            <w:hideMark/>
          </w:tcPr>
          <w:p w:rsidR="00517BDE" w:rsidRPr="00517BDE" w:rsidRDefault="00517BDE" w:rsidP="00517BDE">
            <w:pPr>
              <w:spacing w:after="0" w:line="240" w:lineRule="auto"/>
              <w:rPr>
                <w:rFonts w:ascii="Arial" w:eastAsia="Times New Roman" w:hAnsi="Arial" w:cs="Arial"/>
                <w:sz w:val="16"/>
                <w:szCs w:val="16"/>
                <w:u w:val="single"/>
                <w:lang w:eastAsia="el-GR"/>
              </w:rPr>
            </w:pPr>
            <w:r w:rsidRPr="00517BDE">
              <w:rPr>
                <w:rFonts w:ascii="Arial" w:eastAsia="Times New Roman" w:hAnsi="Arial" w:cs="Arial"/>
                <w:sz w:val="16"/>
                <w:szCs w:val="16"/>
                <w:u w:val="single"/>
                <w:lang w:eastAsia="el-GR"/>
              </w:rPr>
              <w:t>ΟΜΑΔΑ 1</w:t>
            </w:r>
            <w:r w:rsidRPr="00517BDE">
              <w:rPr>
                <w:rFonts w:ascii="Arial" w:eastAsia="Times New Roman" w:hAnsi="Arial" w:cs="Arial"/>
                <w:sz w:val="16"/>
                <w:szCs w:val="16"/>
                <w:lang w:eastAsia="el-GR"/>
              </w:rPr>
              <w:t xml:space="preserve"> : ΕΙΔΗ ΠΑΝΤΟΠΩΛΕΙΟΥ  ΓΙΑ ΤΗΝ ΠΑΙΔΙΚΗ ΕΞΟΧΗ ΜΠΟΥΚΑΣ</w:t>
            </w:r>
          </w:p>
        </w:tc>
        <w:tc>
          <w:tcPr>
            <w:tcW w:w="1701"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56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2</w:t>
            </w:r>
          </w:p>
        </w:tc>
        <w:tc>
          <w:tcPr>
            <w:tcW w:w="5708" w:type="dxa"/>
            <w:gridSpan w:val="2"/>
            <w:tcBorders>
              <w:top w:val="nil"/>
              <w:left w:val="nil"/>
              <w:bottom w:val="single" w:sz="4" w:space="0" w:color="auto"/>
              <w:right w:val="single" w:sz="4" w:space="0" w:color="auto"/>
            </w:tcBorders>
            <w:shd w:val="clear" w:color="auto" w:fill="auto"/>
            <w:vAlign w:val="bottom"/>
            <w:hideMark/>
          </w:tcPr>
          <w:p w:rsidR="00517BDE" w:rsidRPr="00517BDE" w:rsidRDefault="00517BDE" w:rsidP="00517BDE">
            <w:pPr>
              <w:spacing w:after="0" w:line="240" w:lineRule="auto"/>
              <w:rPr>
                <w:rFonts w:ascii="Arial" w:eastAsia="Times New Roman" w:hAnsi="Arial" w:cs="Arial"/>
                <w:sz w:val="16"/>
                <w:szCs w:val="16"/>
                <w:u w:val="single"/>
                <w:lang w:eastAsia="el-GR"/>
              </w:rPr>
            </w:pPr>
            <w:r w:rsidRPr="00517BDE">
              <w:rPr>
                <w:rFonts w:ascii="Arial" w:eastAsia="Times New Roman" w:hAnsi="Arial" w:cs="Arial"/>
                <w:sz w:val="16"/>
                <w:szCs w:val="16"/>
                <w:u w:val="single"/>
                <w:lang w:eastAsia="el-GR"/>
              </w:rPr>
              <w:t>ΟΜΑΔΑ 2</w:t>
            </w:r>
            <w:r w:rsidRPr="00517BDE">
              <w:rPr>
                <w:rFonts w:ascii="Arial" w:eastAsia="Times New Roman" w:hAnsi="Arial" w:cs="Arial"/>
                <w:sz w:val="16"/>
                <w:szCs w:val="16"/>
                <w:lang w:eastAsia="el-GR"/>
              </w:rPr>
              <w:t>: ΕΙΔΗ ΟΠΩΡΟΠΩΛΕΙΟΥ ΓΙΑ ΠΑΙΔΙΚΗ ΕΞΟΧΗ ΜΠΟΥΚΑΣ</w:t>
            </w:r>
          </w:p>
        </w:tc>
        <w:tc>
          <w:tcPr>
            <w:tcW w:w="1701"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54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3</w:t>
            </w:r>
          </w:p>
        </w:tc>
        <w:tc>
          <w:tcPr>
            <w:tcW w:w="5708" w:type="dxa"/>
            <w:gridSpan w:val="2"/>
            <w:tcBorders>
              <w:top w:val="nil"/>
              <w:left w:val="nil"/>
              <w:bottom w:val="single" w:sz="4" w:space="0" w:color="auto"/>
              <w:right w:val="single" w:sz="4" w:space="0" w:color="auto"/>
            </w:tcBorders>
            <w:shd w:val="clear" w:color="auto" w:fill="auto"/>
            <w:vAlign w:val="bottom"/>
            <w:hideMark/>
          </w:tcPr>
          <w:p w:rsidR="00517BDE" w:rsidRPr="00517BDE" w:rsidRDefault="00517BDE" w:rsidP="00517BDE">
            <w:pPr>
              <w:spacing w:after="0" w:line="240" w:lineRule="auto"/>
              <w:rPr>
                <w:rFonts w:ascii="Arial" w:eastAsia="Times New Roman" w:hAnsi="Arial" w:cs="Arial"/>
                <w:sz w:val="16"/>
                <w:szCs w:val="16"/>
                <w:u w:val="single"/>
                <w:lang w:eastAsia="el-GR"/>
              </w:rPr>
            </w:pPr>
            <w:r w:rsidRPr="00517BDE">
              <w:rPr>
                <w:rFonts w:ascii="Arial" w:eastAsia="Times New Roman" w:hAnsi="Arial" w:cs="Arial"/>
                <w:sz w:val="16"/>
                <w:szCs w:val="16"/>
                <w:u w:val="single"/>
                <w:lang w:eastAsia="el-GR"/>
              </w:rPr>
              <w:t>ΟΜΑΔΑ 3</w:t>
            </w:r>
            <w:r w:rsidRPr="00517BDE">
              <w:rPr>
                <w:rFonts w:ascii="Arial" w:eastAsia="Times New Roman" w:hAnsi="Arial" w:cs="Arial"/>
                <w:sz w:val="16"/>
                <w:szCs w:val="16"/>
                <w:lang w:eastAsia="el-GR"/>
              </w:rPr>
              <w:t xml:space="preserve"> :ΕΙΔΗ ΚΡΕΟΠΩΛΕΙΟΥ ΓΙΑ ΤΗΝ ΠΑΙΔΙΚΗ ΕΞΟΧΗ ΜΠΟΥΚΑΣ</w:t>
            </w:r>
          </w:p>
        </w:tc>
        <w:tc>
          <w:tcPr>
            <w:tcW w:w="1701"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799"/>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4</w:t>
            </w:r>
          </w:p>
        </w:tc>
        <w:tc>
          <w:tcPr>
            <w:tcW w:w="5708" w:type="dxa"/>
            <w:gridSpan w:val="2"/>
            <w:tcBorders>
              <w:top w:val="nil"/>
              <w:left w:val="nil"/>
              <w:bottom w:val="single" w:sz="4" w:space="0" w:color="auto"/>
              <w:right w:val="single" w:sz="4" w:space="0" w:color="auto"/>
            </w:tcBorders>
            <w:shd w:val="clear" w:color="auto" w:fill="auto"/>
            <w:vAlign w:val="bottom"/>
            <w:hideMark/>
          </w:tcPr>
          <w:p w:rsidR="00517BDE" w:rsidRPr="00517BDE" w:rsidRDefault="00517BDE" w:rsidP="00517BDE">
            <w:pPr>
              <w:spacing w:after="0" w:line="240" w:lineRule="auto"/>
              <w:rPr>
                <w:rFonts w:ascii="Arial" w:eastAsia="Times New Roman" w:hAnsi="Arial" w:cs="Arial"/>
                <w:sz w:val="16"/>
                <w:szCs w:val="16"/>
                <w:u w:val="single"/>
                <w:lang w:eastAsia="el-GR"/>
              </w:rPr>
            </w:pPr>
            <w:r w:rsidRPr="00517BDE">
              <w:rPr>
                <w:rFonts w:ascii="Arial" w:eastAsia="Times New Roman" w:hAnsi="Arial" w:cs="Arial"/>
                <w:sz w:val="16"/>
                <w:szCs w:val="16"/>
                <w:u w:val="single"/>
                <w:lang w:eastAsia="el-GR"/>
              </w:rPr>
              <w:t>ΟΜΑΔΑ 4 :</w:t>
            </w:r>
            <w:r w:rsidRPr="00517BDE">
              <w:rPr>
                <w:rFonts w:ascii="Arial" w:eastAsia="Times New Roman" w:hAnsi="Arial" w:cs="Arial"/>
                <w:sz w:val="16"/>
                <w:szCs w:val="16"/>
                <w:lang w:eastAsia="el-GR"/>
              </w:rPr>
              <w:t xml:space="preserve"> ΕΙΔΗ ΑΡΤΟΠΟΙΕΙΟΥ ΓΙΑ ΤΗΝ ΠΑΙΔΙΚΗ ΕΞΟΧΗ ΜΠΟΥΚΑΣ</w:t>
            </w:r>
          </w:p>
        </w:tc>
        <w:tc>
          <w:tcPr>
            <w:tcW w:w="1701"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799"/>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5</w:t>
            </w:r>
          </w:p>
        </w:tc>
        <w:tc>
          <w:tcPr>
            <w:tcW w:w="5708" w:type="dxa"/>
            <w:gridSpan w:val="2"/>
            <w:tcBorders>
              <w:top w:val="nil"/>
              <w:left w:val="nil"/>
              <w:bottom w:val="single" w:sz="4" w:space="0" w:color="auto"/>
              <w:right w:val="single" w:sz="4" w:space="0" w:color="auto"/>
            </w:tcBorders>
            <w:shd w:val="clear" w:color="auto" w:fill="auto"/>
            <w:vAlign w:val="bottom"/>
            <w:hideMark/>
          </w:tcPr>
          <w:p w:rsidR="00517BDE" w:rsidRPr="00517BDE" w:rsidRDefault="00517BDE" w:rsidP="00517BDE">
            <w:pPr>
              <w:spacing w:after="0" w:line="240" w:lineRule="auto"/>
              <w:rPr>
                <w:rFonts w:ascii="Arial" w:eastAsia="Times New Roman" w:hAnsi="Arial" w:cs="Arial"/>
                <w:sz w:val="16"/>
                <w:szCs w:val="16"/>
                <w:u w:val="single"/>
                <w:lang w:eastAsia="el-GR"/>
              </w:rPr>
            </w:pPr>
            <w:r w:rsidRPr="00517BDE">
              <w:rPr>
                <w:rFonts w:ascii="Arial" w:eastAsia="Times New Roman" w:hAnsi="Arial" w:cs="Arial"/>
                <w:sz w:val="16"/>
                <w:szCs w:val="16"/>
                <w:u w:val="single"/>
                <w:lang w:eastAsia="el-GR"/>
              </w:rPr>
              <w:t>ΟΜΑΔΑ 5</w:t>
            </w:r>
            <w:r w:rsidRPr="00517BDE">
              <w:rPr>
                <w:rFonts w:ascii="Arial" w:eastAsia="Times New Roman" w:hAnsi="Arial" w:cs="Arial"/>
                <w:sz w:val="16"/>
                <w:szCs w:val="16"/>
                <w:lang w:eastAsia="el-GR"/>
              </w:rPr>
              <w:t xml:space="preserve"> :ΕΙΔΗ ΖΑΧΑΡΟΠΛΑΣΤΕΙΟΥ ΓΙΑ ΤΗΝ ΠΑΙΔΙΚΗ ΕΞΟΧΗ ΜΠΟΥΚΑΣ</w:t>
            </w:r>
          </w:p>
        </w:tc>
        <w:tc>
          <w:tcPr>
            <w:tcW w:w="1701" w:type="dxa"/>
            <w:gridSpan w:val="2"/>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1312" w:type="dxa"/>
            <w:tcBorders>
              <w:top w:val="nil"/>
              <w:left w:val="nil"/>
              <w:bottom w:val="single" w:sz="4" w:space="0" w:color="auto"/>
              <w:right w:val="single" w:sz="4" w:space="0" w:color="auto"/>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 </w:t>
            </w:r>
          </w:p>
        </w:tc>
        <w:tc>
          <w:tcPr>
            <w:tcW w:w="222" w:type="dxa"/>
            <w:tcBorders>
              <w:top w:val="nil"/>
              <w:left w:val="nil"/>
              <w:bottom w:val="single" w:sz="4" w:space="0" w:color="auto"/>
              <w:right w:val="single" w:sz="4" w:space="0" w:color="auto"/>
            </w:tcBorders>
            <w:shd w:val="clear" w:color="auto" w:fill="auto"/>
            <w:vAlign w:val="center"/>
          </w:tcPr>
          <w:p w:rsidR="00517BDE" w:rsidRPr="00517BDE" w:rsidRDefault="00517BDE" w:rsidP="00517BDE">
            <w:pPr>
              <w:spacing w:after="0" w:line="240" w:lineRule="auto"/>
              <w:jc w:val="center"/>
              <w:rPr>
                <w:rFonts w:ascii="Arial" w:eastAsia="Times New Roman" w:hAnsi="Arial" w:cs="Arial"/>
                <w:sz w:val="20"/>
                <w:szCs w:val="20"/>
                <w:lang w:eastAsia="el-GR"/>
              </w:rPr>
            </w:pPr>
          </w:p>
        </w:tc>
      </w:tr>
      <w:tr w:rsidR="00517BDE" w:rsidRPr="00517BDE" w:rsidTr="00527646">
        <w:trPr>
          <w:trHeight w:val="750"/>
        </w:trPr>
        <w:tc>
          <w:tcPr>
            <w:tcW w:w="9614" w:type="dxa"/>
            <w:gridSpan w:val="7"/>
            <w:tcBorders>
              <w:top w:val="single" w:sz="4" w:space="0" w:color="auto"/>
              <w:left w:val="nil"/>
              <w:bottom w:val="nil"/>
              <w:right w:val="nil"/>
            </w:tcBorders>
            <w:shd w:val="clear" w:color="auto" w:fill="auto"/>
            <w:vAlign w:val="center"/>
            <w:hideMark/>
          </w:tcPr>
          <w:p w:rsidR="00517BDE" w:rsidRPr="00517BDE" w:rsidRDefault="00517BDE" w:rsidP="00517BDE">
            <w:pPr>
              <w:spacing w:after="0" w:line="240" w:lineRule="auto"/>
              <w:jc w:val="center"/>
              <w:rPr>
                <w:rFonts w:ascii="Arial" w:eastAsia="Times New Roman" w:hAnsi="Arial" w:cs="Arial"/>
                <w:sz w:val="16"/>
                <w:szCs w:val="16"/>
                <w:lang w:eastAsia="el-GR"/>
              </w:rPr>
            </w:pPr>
            <w:r w:rsidRPr="00517BDE">
              <w:rPr>
                <w:rFonts w:ascii="Arial" w:eastAsia="Times New Roman" w:hAnsi="Arial" w:cs="Arial"/>
                <w:sz w:val="16"/>
                <w:szCs w:val="16"/>
                <w:lang w:eastAsia="el-GR"/>
              </w:rPr>
              <w:t xml:space="preserve">Όλα τα παραπάνω </w:t>
            </w:r>
            <w:proofErr w:type="spellStart"/>
            <w:r w:rsidRPr="00517BDE">
              <w:rPr>
                <w:rFonts w:ascii="Arial" w:eastAsia="Times New Roman" w:hAnsi="Arial" w:cs="Arial"/>
                <w:sz w:val="16"/>
                <w:szCs w:val="16"/>
                <w:lang w:eastAsia="el-GR"/>
              </w:rPr>
              <w:t>ειδη</w:t>
            </w:r>
            <w:proofErr w:type="spellEnd"/>
            <w:r w:rsidRPr="00517BDE">
              <w:rPr>
                <w:rFonts w:ascii="Arial" w:eastAsia="Times New Roman" w:hAnsi="Arial" w:cs="Arial"/>
                <w:sz w:val="16"/>
                <w:szCs w:val="16"/>
                <w:lang w:eastAsia="el-GR"/>
              </w:rPr>
              <w:t xml:space="preserve"> </w:t>
            </w:r>
            <w:proofErr w:type="spellStart"/>
            <w:r w:rsidRPr="00517BDE">
              <w:rPr>
                <w:rFonts w:ascii="Arial" w:eastAsia="Times New Roman" w:hAnsi="Arial" w:cs="Arial"/>
                <w:sz w:val="16"/>
                <w:szCs w:val="16"/>
                <w:lang w:eastAsia="el-GR"/>
              </w:rPr>
              <w:t>τροφιμων</w:t>
            </w:r>
            <w:proofErr w:type="spellEnd"/>
            <w:r w:rsidRPr="00517BDE">
              <w:rPr>
                <w:rFonts w:ascii="Arial" w:eastAsia="Times New Roman" w:hAnsi="Arial" w:cs="Arial"/>
                <w:sz w:val="16"/>
                <w:szCs w:val="16"/>
                <w:lang w:eastAsia="el-GR"/>
              </w:rPr>
              <w:t xml:space="preserve"> υπάγονται σε </w:t>
            </w:r>
            <w:proofErr w:type="spellStart"/>
            <w:r w:rsidRPr="00517BDE">
              <w:rPr>
                <w:rFonts w:ascii="Arial" w:eastAsia="Times New Roman" w:hAnsi="Arial" w:cs="Arial"/>
                <w:sz w:val="16"/>
                <w:szCs w:val="16"/>
                <w:lang w:eastAsia="el-GR"/>
              </w:rPr>
              <w:t>ποσοστο</w:t>
            </w:r>
            <w:proofErr w:type="spellEnd"/>
            <w:r w:rsidRPr="00517BDE">
              <w:rPr>
                <w:rFonts w:ascii="Arial" w:eastAsia="Times New Roman" w:hAnsi="Arial" w:cs="Arial"/>
                <w:sz w:val="16"/>
                <w:szCs w:val="16"/>
                <w:lang w:eastAsia="el-GR"/>
              </w:rPr>
              <w:t xml:space="preserve">  13 %  Φ.Π.Α.. </w:t>
            </w:r>
          </w:p>
        </w:tc>
      </w:tr>
      <w:tr w:rsidR="00517BDE" w:rsidRPr="00517BDE" w:rsidTr="00527646">
        <w:trPr>
          <w:trHeight w:val="2790"/>
        </w:trPr>
        <w:tc>
          <w:tcPr>
            <w:tcW w:w="9614" w:type="dxa"/>
            <w:gridSpan w:val="7"/>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r w:rsidRPr="00517BDE">
              <w:rPr>
                <w:rFonts w:ascii="Arial" w:eastAsia="Times New Roman" w:hAnsi="Arial" w:cs="Arial"/>
                <w:sz w:val="16"/>
                <w:szCs w:val="16"/>
                <w:lang w:eastAsia="el-GR"/>
              </w:rPr>
              <w:t xml:space="preserve">Σημειώνεται ότι συντάσσεται ενδεικτικός προϋπολογισμός για την κατά προσέγγιση εκτίμηση της προϋπολογισθείσας δαπάνης. Υπενθυμίζεται ότι για τα ελαιόλαδα, οπωροκηπευτικά, κρέατα, πουλερικά και ψάρια (νωπά και κατεψυγμένα), το προσφερόμενο ποσοστό έκπτωσης επί τοις εκατό (%) από κάθε συμμετέχοντα δεν θα αφορά τις τιμές που αναγράφονται στον ενδεικτικό προϋπολογισμό, αλλά στη νόμιμα διαμορφούμενη κάθε φορά μέση τιμή λιανικής πώλησης του είδους , όπως αυτή προκύπτει από το εκάστοτε εκδιδόμενο δελτίο πιστοποίησης τιμών της υπηρεσίας Τμήμα Εμπορίου  της  Περιφερειακής Ενότητας  Αιτωλοακαρνανίας, σύμφωνα με τις διατάξεις του άρθρου 13 του Ν. 3438/2006. Για τα υπόλοιπα είδη τροφίμων ο κάθε συμμετέχων θα προσφέρει  ποσοστό έκπτωσης επί τοις εκατό (%) στις τιμές που αναγράφονται στον ενδεικτικό </w:t>
            </w:r>
            <w:proofErr w:type="spellStart"/>
            <w:r w:rsidRPr="00517BDE">
              <w:rPr>
                <w:rFonts w:ascii="Arial" w:eastAsia="Times New Roman" w:hAnsi="Arial" w:cs="Arial"/>
                <w:sz w:val="16"/>
                <w:szCs w:val="16"/>
                <w:lang w:eastAsia="el-GR"/>
              </w:rPr>
              <w:t>προϋπολογισμό.Ο</w:t>
            </w:r>
            <w:proofErr w:type="spellEnd"/>
            <w:r w:rsidRPr="00517BDE">
              <w:rPr>
                <w:rFonts w:ascii="Arial" w:eastAsia="Times New Roman" w:hAnsi="Arial" w:cs="Arial"/>
                <w:sz w:val="16"/>
                <w:szCs w:val="16"/>
                <w:lang w:eastAsia="el-GR"/>
              </w:rPr>
              <w:t xml:space="preserve"> κάθε ενδιαφερόμενος μπορεί να συμμετάσχει, είτε για το σύνολο του διαγωνισμού, είτε για επιμέρους ομάδες όπως αναφέρονται  στον ενδεικτικό προϋπολογισμό, αρκεί να προσκομίσει τα δικαιολογητικά που απαιτούνται</w:t>
            </w:r>
          </w:p>
        </w:tc>
      </w:tr>
      <w:tr w:rsidR="00517BDE" w:rsidRPr="00517BDE" w:rsidTr="00527646">
        <w:trPr>
          <w:trHeight w:val="255"/>
        </w:trPr>
        <w:tc>
          <w:tcPr>
            <w:tcW w:w="671" w:type="dxa"/>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p>
        </w:tc>
        <w:tc>
          <w:tcPr>
            <w:tcW w:w="4733" w:type="dxa"/>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p>
        </w:tc>
        <w:tc>
          <w:tcPr>
            <w:tcW w:w="2309" w:type="dxa"/>
            <w:gridSpan w:val="2"/>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p>
        </w:tc>
        <w:tc>
          <w:tcPr>
            <w:tcW w:w="1679" w:type="dxa"/>
            <w:gridSpan w:val="2"/>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p>
        </w:tc>
        <w:tc>
          <w:tcPr>
            <w:tcW w:w="222" w:type="dxa"/>
            <w:tcBorders>
              <w:top w:val="nil"/>
              <w:left w:val="nil"/>
              <w:bottom w:val="nil"/>
              <w:right w:val="nil"/>
            </w:tcBorders>
            <w:shd w:val="clear" w:color="auto" w:fill="auto"/>
            <w:vAlign w:val="center"/>
            <w:hideMark/>
          </w:tcPr>
          <w:p w:rsidR="00517BDE" w:rsidRPr="00517BDE" w:rsidRDefault="00517BDE" w:rsidP="00517BDE">
            <w:pPr>
              <w:spacing w:after="0" w:line="240" w:lineRule="auto"/>
              <w:rPr>
                <w:rFonts w:ascii="Arial" w:eastAsia="Times New Roman" w:hAnsi="Arial" w:cs="Arial"/>
                <w:sz w:val="16"/>
                <w:szCs w:val="16"/>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3988" w:type="dxa"/>
            <w:gridSpan w:val="4"/>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r w:rsidRPr="00517BDE">
              <w:rPr>
                <w:rFonts w:ascii="Arial" w:eastAsia="Times New Roman" w:hAnsi="Arial" w:cs="Arial"/>
                <w:sz w:val="20"/>
                <w:szCs w:val="20"/>
                <w:lang w:eastAsia="el-GR"/>
              </w:rPr>
              <w:t>ΑΜΦΙΛΟΧΙΑ………………… 2020</w:t>
            </w: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210" w:type="dxa"/>
            <w:gridSpan w:val="5"/>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Ο ΠΡΟΣΦΕΡΩΝ</w:t>
            </w: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210" w:type="dxa"/>
            <w:gridSpan w:val="5"/>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r w:rsidRPr="00517BDE">
              <w:rPr>
                <w:rFonts w:ascii="Arial" w:eastAsia="Times New Roman" w:hAnsi="Arial" w:cs="Arial"/>
                <w:sz w:val="20"/>
                <w:szCs w:val="20"/>
                <w:lang w:eastAsia="el-GR"/>
              </w:rPr>
              <w:t>Υπογραφή σφραγίδα</w:t>
            </w: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jc w:val="center"/>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25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r w:rsidR="00517BDE" w:rsidRPr="00517BDE" w:rsidTr="00527646">
        <w:trPr>
          <w:trHeight w:val="315"/>
        </w:trPr>
        <w:tc>
          <w:tcPr>
            <w:tcW w:w="671"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4733"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Times New Roman" w:eastAsia="Times New Roman" w:hAnsi="Times New Roman" w:cs="Times New Roman"/>
                <w:sz w:val="24"/>
                <w:szCs w:val="24"/>
                <w:lang w:eastAsia="el-GR"/>
              </w:rPr>
            </w:pPr>
          </w:p>
        </w:tc>
        <w:tc>
          <w:tcPr>
            <w:tcW w:w="230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1679" w:type="dxa"/>
            <w:gridSpan w:val="2"/>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c>
          <w:tcPr>
            <w:tcW w:w="222" w:type="dxa"/>
            <w:tcBorders>
              <w:top w:val="nil"/>
              <w:left w:val="nil"/>
              <w:bottom w:val="nil"/>
              <w:right w:val="nil"/>
            </w:tcBorders>
            <w:shd w:val="clear" w:color="auto" w:fill="auto"/>
            <w:noWrap/>
            <w:vAlign w:val="bottom"/>
            <w:hideMark/>
          </w:tcPr>
          <w:p w:rsidR="00517BDE" w:rsidRPr="00517BDE" w:rsidRDefault="00517BDE" w:rsidP="00517BDE">
            <w:pPr>
              <w:spacing w:after="0" w:line="240" w:lineRule="auto"/>
              <w:rPr>
                <w:rFonts w:ascii="Arial" w:eastAsia="Times New Roman" w:hAnsi="Arial" w:cs="Arial"/>
                <w:sz w:val="20"/>
                <w:szCs w:val="20"/>
                <w:lang w:eastAsia="el-GR"/>
              </w:rPr>
            </w:pPr>
          </w:p>
        </w:tc>
      </w:tr>
    </w:tbl>
    <w:p w:rsidR="00E843D9" w:rsidRDefault="00E843D9"/>
    <w:sectPr w:rsidR="00E843D9" w:rsidSect="00527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DE"/>
    <w:rsid w:val="00016B22"/>
    <w:rsid w:val="0008226A"/>
    <w:rsid w:val="00517BDE"/>
    <w:rsid w:val="00527646"/>
    <w:rsid w:val="00E843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E97F-5746-433B-AAE8-4E9DF194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1836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2020-07-13T07:48:00Z</dcterms:created>
  <dcterms:modified xsi:type="dcterms:W3CDTF">2020-07-13T07:48:00Z</dcterms:modified>
</cp:coreProperties>
</file>